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Convergencia de la Simulación y los Datos: Un Informe sobre las Aplicaciones de Machine Learning para Predicciones FEA en el Diseño Mecánico con Ansys y Python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1: Un Cambio de Paradigma en la Mecánica Computacional: La Simbiosis entre FEA y Machine Learning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introductoria enmarca el informe estableciendo el "porqué" fundamental detrás de la integración del Machine Learning (ML) y el Análisis de Elementos Finitos (FEA). Detalla los desafíos computacionales inherentes al FEA tradicional que crean la necesidad de un nuevo enfoque e introduce el modelado de sustitución (surrogate modeling) impulsado por ML como la solución.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El Cuello de Botella Computacional del FEA Tradicional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 Elementos Finitos (FEA) es un método de simulación por computadora que predice cómo un producto o estructura reaccionará a fuerzas del mundo real como calor, vibración, flujo de fluidos y estrés.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 fundamento se basa en las leyes de la física expresadas en modelos matemáticos, específicamente en la solución numérica de ecuaciones diferenciales parciales (EDP) que describen fenómenos físicos.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Aunque es una herramienta de alta precisión y fiabilidad, el FEA se enfrenta a importantes obstáculos computacionales que limitan su eficacia en el ciclo de diseño.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principal desafío radica en la complejidad y la escala. Los modelos que representan sistemas complejos, como una escotilla de submarino, pueden requerir un modelo detallado con millones de nodos. Una única simulación de la operación post-choque de un sistema de este tipo puede tardar una semana en completarse.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Este elevado coste computacional, tanto en tiempo como en recursos, restringe severamente la capacidad del análisis para guiar el diseño en sus etapas iniciales.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limitación se manifiesta directamente en la exploración del diseño. La naturaleza intensiva en tiempo del FEA, donde una simulación puede tardar entre 4 y 8 horas por diseño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hace que sea impracticable explorar grandes espacios de diseño o realizar optimizaciones en tiempo real. Los ingenieros a menudo se ven limitados a analizar solo unas pocas configuraciones de diseño, dependiendo de enfoques manuales de prueba y error.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ineficiencia no solo ralentiza la innovación, sino que también puede conducir a diseños subóptimos y conservadores, ya que la exploración exhaustiva de alternativas es computacionalmente prohibitiva.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La Promesa del Machine Learning: De los Datos a la Predicción Instantánea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Machine Learning (ML) ofrece una solución transformadora a este cuello de botella computacional. El concepto central es utilizar algoritmos de ML para crear un "modelo sustituto" o "metamodelo".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Este es un modelo más simple, impulsado por datos, que aprende la compleja relación de entrada-salida de la simulación FEA de alta fidelidad, pero que puede ser evaluado en una fracción del tiempo.</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aceleración que esto permite es sin precedentes. Una vez entrenado, un sustituto de ML puede proporcionar predicciones de rendimiento casi instantáneamente. Mientras que una simulación de CAE tradicional puede tardar entre 4 y 8 horas, una red neuronal entrenada puede evaluar un diseño en aproximadamente 0.1 segundos. Esto representa un factor de aceleración de alrededor de 100,000 veces.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Esta velocidad transforma el proceso de diseño, permitiendo a los ingenieros explorar miles de variaciones de diseño en cuestión de minutos, ejecutar algoritmos de optimización en tiempo real e identificar rápidamente las direcciones de diseño más prometedoras.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 crucial entender que el objetivo de esta integración no es hacer que el FEA sea obsoleto, sino aumentar sus capacidades.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El ML actúa como un "copiloto" para el analista de simulación, ayudando a navegar por vastos espacios de diseño y a identificar candidatos prometedores que luego serán sometidos a una validación completa y rigurosa mediante FEA.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La aprobación final y la responsabilidad del diseño siguen recayendo en un experto humano.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Este cambio representa una evolución fundamental en la filosofía de diseño, pasando de un proceso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confirmatorio</w:t>
      </w:r>
      <w:r w:rsidDel="00000000" w:rsidR="00000000" w:rsidRPr="00000000">
        <w:rPr>
          <w:rFonts w:ascii="Google Sans Text" w:cs="Google Sans Text" w:eastAsia="Google Sans Text" w:hAnsi="Google Sans Text"/>
          <w:color w:val="1b1c1d"/>
          <w:rtl w:val="0"/>
        </w:rPr>
        <w:t xml:space="preserve">, donde el FEA valida unos pocos diseños seleccionados, a uno </w:t>
      </w:r>
      <w:r w:rsidDel="00000000" w:rsidR="00000000" w:rsidRPr="00000000">
        <w:rPr>
          <w:rFonts w:ascii="Google Sans Text" w:cs="Google Sans Text" w:eastAsia="Google Sans Text" w:hAnsi="Google Sans Text"/>
          <w:i w:val="1"/>
          <w:color w:val="1b1c1d"/>
          <w:rtl w:val="0"/>
        </w:rPr>
        <w:t xml:space="preserve">exploratorio</w:t>
      </w:r>
      <w:r w:rsidDel="00000000" w:rsidR="00000000" w:rsidRPr="00000000">
        <w:rPr>
          <w:rFonts w:ascii="Google Sans Text" w:cs="Google Sans Text" w:eastAsia="Google Sans Text" w:hAnsi="Google Sans Text"/>
          <w:color w:val="1b1c1d"/>
          <w:rtl w:val="0"/>
        </w:rPr>
        <w:t xml:space="preserve">, donde el ML mapea rápidamente todo el panorama de rendimiento. Esto permite a los ingenieros preguntar "¿cuál es el mejor diseño posible?" en lugar de "¿es este diseño específico lo suficientemente bueno?".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Además, esta simbiosis redefine el valor de los datos de simulación históricos. Los resultados de simulaciones anteriores, que antes se consideraban obsoletos o de un solo uso, ahora pueden ser reutilizados como valiosos activos de entrenamiento.</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Ansys destaca explícitamente que la IA/ML puede "beneficiarse de datos antiguos o no utilizados reciclándolos para usarlos como material de entrenamiento".</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Esto significa que las empresas de ingeniería que han acumulado años de datos de simulación poseen una ventaja competitiva latente. Estos datos, antes considerados un coste hundido, ahora pueden agregarse para entrenar modelos sustitutos robustos y de propósito general, aprovechando de manera efectiva "la experiencia de un equipo de diseñadores senior".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Esto crea un nuevo imperativo para la gestión y curación de datos dentro de las organizaciones de ingeniería.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El Flujo de Trabajo General ML-FEA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práctica de la integración ML-FEA sigue un flujo de trabajo estructurado, que se puede dividir en cuatro pasos principales: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Generación de Datos:</w:t>
      </w:r>
      <w:r w:rsidDel="00000000" w:rsidR="00000000" w:rsidRPr="00000000">
        <w:rPr>
          <w:rFonts w:ascii="Google Sans Text" w:cs="Google Sans Text" w:eastAsia="Google Sans Text" w:hAnsi="Google Sans Text"/>
          <w:color w:val="1b1c1d"/>
          <w:rtl w:val="0"/>
        </w:rPr>
        <w:t xml:space="preserve"> Este es el paso inicial y el más intensivo computacionalmente. Se crea un modelo CAD/FEA paramétrico en un software como Ansys Mechanical. Se ejecuta un Diseño de Experimentos (DOE), variando sistemáticamente los parámetros de entrada (por ejemplo, dimensiones geométricas, propiedades de los materiales, condiciones de carga). Para cada variación, se ejecuta una simulación FEA de alta fidelidad para generar un conjunto de datos de entrenamiento completo que mapea las entradas a las salidas de interés (por ejemplo, estrés, deformación, temperatura).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Entrenamiento del Modelo Sustituto:</w:t>
      </w:r>
      <w:r w:rsidDel="00000000" w:rsidR="00000000" w:rsidRPr="00000000">
        <w:rPr>
          <w:rFonts w:ascii="Google Sans Text" w:cs="Google Sans Text" w:eastAsia="Google Sans Text" w:hAnsi="Google Sans Text"/>
          <w:color w:val="1b1c1d"/>
          <w:rtl w:val="0"/>
        </w:rPr>
        <w:t xml:space="preserve"> Se selecciona un algoritmo de ML apropiado (por ejemplo, una red neuronal artificial) utilizando bibliotecas de Python como Scikit-learn o TensorFlow. Este algoritmo se entrena con el conjunto de datos generado en el paso 1. Durante el entrenamiento, el modelo aprende a aproximar la función que relaciona los parámetros de entrada con los resultados calculados por el FEA.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Predicción y Exploración:</w:t>
      </w:r>
      <w:r w:rsidDel="00000000" w:rsidR="00000000" w:rsidRPr="00000000">
        <w:rPr>
          <w:rFonts w:ascii="Google Sans Text" w:cs="Google Sans Text" w:eastAsia="Google Sans Text" w:hAnsi="Google Sans Text"/>
          <w:color w:val="1b1c1d"/>
          <w:rtl w:val="0"/>
        </w:rPr>
        <w:t xml:space="preserve"> Una vez entrenado, el modelo sustituto se despliega. Ahora puede predecir rápidamente el rendimiento de nuevas variaciones de diseño, nunca antes vistas, sin necesidad de ejecutar una simulación FEA completa.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Esto permite obtener retroalimentación en tiempo real, realizar optimizaciones rápidas y resolver problemas inversos, como encontrar los parámetros de diseño que producen un resultado deseado.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Validación:</w:t>
      </w:r>
      <w:r w:rsidDel="00000000" w:rsidR="00000000" w:rsidRPr="00000000">
        <w:rPr>
          <w:rFonts w:ascii="Google Sans Text" w:cs="Google Sans Text" w:eastAsia="Google Sans Text" w:hAnsi="Google Sans Text"/>
          <w:color w:val="1b1c1d"/>
          <w:rtl w:val="0"/>
        </w:rPr>
        <w:t xml:space="preserve"> Los diseños prometedores identificados por el modelo sustituto se validan con un número limitado de simulaciones FEA de alta fidelidad en Ansys. Este paso es crucial para garantizar la precisión y fiabilidad de los resultados finales antes de tomar decisiones de diseño críticas.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2: Metodologías para el Modelado de Sustitución Basado en Datos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proporciona una inmersión técnica profunda en los algoritmos de ML más comunes utilizados para construir modelos sustitutos para FEA, explicando sus principios funcionales y su idoneidad para diferentes tipos de problemas de ingeniería.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Redes Neuronales Artificiales (ANN): El Caballo de Batalla del Modelado de Sustitución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Las Redes Neuronales Artificiales (ANN, por sus siglas en inglés) son modelos inspirados en las neuronas biológicas, compuestos por capas interconectadas de nodos.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Son potentes aproximadores de funciones capaces de aprender relaciones altamente no lineales entre entradas y salidas, lo que las hace ideales para modelar las complejas físicas subyacentes en las simulaciones de ingeniería.</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 el contexto del FEA, las ANN se entrenan para predecir campos de estrés, deformaciones, distribuciones de temperatura y otros resultados con alta precisión. Por ejemplo, un estudio sobre geometrías de discos de compresor utilizó ANN para predecir campos de estrés con un error cuadrático medio (RMSE) de solo el 1.51%.</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Se ha demostrado que, en algunas estimaciones de respuesta estructural, las ANN son más precisas que otros métodos de ML.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Las arquitecturas más comunes para problemas estáticos son las redes de propagación hacia adelante (Feedforward Networks), como los Perceptrones Multicapa (MLP).</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Para fenómenos dependientes del tiempo o de la trayectoria, como la fatiga, la plasticidad o la fractura, se utilizan arquitecturas más avanzadas como las Redes Neuronales Recurrentes (RNN) y sus variantes, como las redes de Memoria a Corto y Largo Plazo (LSTM), que pueden capturar dependencias temporales en los datos.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Procesos Gaussianos (GP): Predicción Probabilística y Cuantificación de la Incertidumbre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Los Procesos Gaussianos (GP, por sus siglas en inglés) son modelos no paramétricos y bayesianos que definen una distribución sobre funciones.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diferencia de una ANN que proporciona una única predicción puntual, un GP ofrece una predicción media y una varianza. Esta varianza es de vital importancia, ya que cuantifica la incertidumbre del modelo sobre su propia predicción.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capacidad de cuantificar la incertidumbre es una ventaja crítica en el diseño de ingeniería, donde comprender la confianza de una predicción es tan importante como la predicción misma. Esto hace que los GP sean especialmente atractivos para el análisis de fiabilidad, la optimización robusta y la toma de decisiones en entornos de alto riesgo.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Son particularmente adecuados para el modelado de sustitución de datos de FEA determinísticos, ya que pueden interpolar puntos de datos sin ruido de manera exacta.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Existe, además, una profunda conexión teórica entre los GP y ciertos tipos de redes neuronales de ancho infinito, lo que une estas dos poderosas metodologías.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Otros Algoritmos Fundamentales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Además de las ANN y los GP, otros algoritmos desempeñan un papel importante en la creación de modelos sustitutos para FEA.</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Regresión de Vectores de Soporte (SVR):</w:t>
      </w:r>
      <w:r w:rsidDel="00000000" w:rsidR="00000000" w:rsidRPr="00000000">
        <w:rPr>
          <w:rFonts w:ascii="Google Sans Text" w:cs="Google Sans Text" w:eastAsia="Google Sans Text" w:hAnsi="Google Sans Text"/>
          <w:color w:val="1b1c1d"/>
          <w:rtl w:val="0"/>
        </w:rPr>
        <w:t xml:space="preserve"> Es un método potente basado en kernels que resulta robusto y eficaz, especialmente cuando solo una parte de los datos de entrenamiento es necesaria para definir el modelo.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Sin embargo, su entrenamiento puede tener un alto coste computacional, especialmente con grandes conjuntos de datos.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Métodos de Conjunto Basados en Árboles:</w:t>
      </w:r>
      <w:r w:rsidDel="00000000" w:rsidR="00000000" w:rsidRPr="00000000">
        <w:rPr>
          <w:rFonts w:ascii="Google Sans Text" w:cs="Google Sans Text" w:eastAsia="Google Sans Text" w:hAnsi="Google Sans Text"/>
          <w:color w:val="1b1c1d"/>
          <w:rtl w:val="0"/>
        </w:rPr>
        <w:t xml:space="preserve"> Esta categoría incluye los Árboles de Decisión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los Bosques Aleatorios (Random Forests)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y los Árboles Extremadamente Aleatorizados (ERT).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Estos métodos son muy eficaces para datos tabulares y pueden manejar bien los conjuntos de datos ruidosos. Un estudio de caso sobre juntas adhesivas demostró que un modelo ERT superó significativamente a un modelo de regresión lineal tradicional, mostrando su gran poder de generalización.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El Paradigma Emergente: Redes Neuronales Informadas por la Física (PINN)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Las Redes Neuronales Informadas por la Física (PINN, por sus siglas en inglés) representan una evolución significativa con respecto a los modelos puramente basados en datos. En lugar de tratar la simulación como una caja negra, las PINN incorporan las ecuaciones diferenciales parciales (EDP) que gobiernan la física del problema directamente en la función de pérdida de la red neuronal durante el entrenamiento.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enfoque tiene dos beneficios principales. Primero, actúa como una forma de regularización, asegurando que las predicciones del modelo sean físicamente consistentes. Esto puede mejorar drásticamente la precisión y la generalización, incluso cuando se dispone de datos de simulación escasos.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Segundo, reduce la dependencia de grandes conjuntos de datos de FEA pre-generados, ya que el modelo aprende de las propias leyes físicas, no solo de sus soluciones.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Las PINN se están utilizando para acelerar simulaciones en campos como la dinámica de fluidos y la mecánica de sólidos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y para procesos complejos como la fusión de lecho de polvo por láser, donde pueden capturar cambios de fase dinámicos.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Este avance refleja una tendencia clara en el campo: la fusión del aprendizaje basado en datos con el conocimiento del dominio físico, creando modelos híbridos que son más robustos y eficientes en el uso de los datos.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elección del algoritmo de ML no es trivial; es una decisión de ingeniería crítica que implica un compromiso entre precisión, interpretabilidad y cuantificación de la incertidumbre. No existe un único "mejor" algoritmo. Una ANN puede ofrecer una alta precisión pero a menudo funciona como una "caja negra".</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Un GP proporciona valiosas estimaciones de incertidumbre pero puede ser computacionalmente intensivo.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Los árboles de decisión son más interpretables pero pueden ser menos precisos para campos continuos complejos.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Por lo tanto, un ingeniero debe seleccionar la herramienta basándose en los requisitos específicos del problema. Para un componente crítico para la seguridad, los límites de incertidumbre de un GP podrían ser no negociables. Para una exploración rápida del diseño donde la dirección es más importante que la precisión, una ANN más rápida podría ser preferible. Esto eleva el rol del ingeniero al de un científico de datos que debe comprender los matices de las diferentes técnicas de modelado.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1: Comparación de Algoritmos de ML para Modelado de Sustitución en FEA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Algoritmo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Fortalezas Clave para FEA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Debilidades/Desafíos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Caso de Uso Típico en FEA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Neuronal Artificial (ANN)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Paramétrico, Determinista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Excelente para físicas altamente no lineales; alta precisión con datos suficientes.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Naturaleza de "caja negra"; requiere grandes conjuntos de datos; propenso al sobreajuste.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Predicción de campos de estrés completos; optimización de formas complejas.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Proceso Gaussiano (GP)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paramétrico, Probabilístico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Proporciona cuantificación de la incertidumbre; interpola datos sin ruido de forma exacta.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Computacionalmente costoso para grandes conjuntos de datos (O(N3)); la elección del kernel es crucial.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Análisis de fiabilidad; diseño robusto; optimización bayesiana.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Regresión de Vectores de Soporte (SVR)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Paramétrico, Determinista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Robusto; eficaz con un subconjunto de datos (vectores de soporte); bueno en espacios de alta dimensión.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Alto coste computacional en el entrenamiento; sensible a la elección del kernel y los hiperparámetros.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Predicción de propiedades de materiales; análisis paramétricos.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Conjunto de Árboles (Random Forest/ERT)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paramétrico, Determinista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Robusto frente a datos ruidosos; buena interpretabilidad (importancia de características); maneja bien datos tabulares.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Pobre en la extrapolación; puede tener dificultades con relaciones muy suaves o continuas.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Predicción de la vida a fatiga a partir de datos tabulares; clasificación de modos de fallo.</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3: Aplicaciones Centrales en el Análisis y Diseño Mecánico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demostrará el impacto práctico de la integración ML-FEA en disciplinas clave de la ingeniería mecánica, utilizando ejemplos específicos y estudios de caso del material de investigación.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Predicción de Estrés, Deformación Unitaria y Deformación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de las aplicaciones más directas y potentes de ML en FEA es la predicción de campos mecánicos.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Recuperación Eficiente de Estrés:</w:t>
      </w:r>
      <w:r w:rsidDel="00000000" w:rsidR="00000000" w:rsidRPr="00000000">
        <w:rPr>
          <w:rFonts w:ascii="Google Sans Text" w:cs="Google Sans Text" w:eastAsia="Google Sans Text" w:hAnsi="Google Sans Text"/>
          <w:color w:val="1b1c1d"/>
          <w:rtl w:val="0"/>
        </w:rPr>
        <w:t xml:space="preserve"> Una aplicación principal es mejorar la precisión de los cálculos de estrés. Los valores de estrés calculados directamente por FEA pueden ser inexactos, excepto en puntos específicos conocidos como "puntos superconvergentes". Los modelos de ML, en particular las ANN, pueden ser entrenados utilizando estos puntos de alta precisión como objetivo para mapear un campo de estrés más preciso en todo el dominio, superando a técnicas tradicionales como la Recuperación por Parches Superconvergentes (SPR).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Estimación de Campos de Estrés en Tiempo Real:</w:t>
      </w:r>
      <w:r w:rsidDel="00000000" w:rsidR="00000000" w:rsidRPr="00000000">
        <w:rPr>
          <w:rFonts w:ascii="Google Sans Text" w:cs="Google Sans Text" w:eastAsia="Google Sans Text" w:hAnsi="Google Sans Text"/>
          <w:color w:val="1b1c1d"/>
          <w:rtl w:val="0"/>
        </w:rPr>
        <w:t xml:space="preserve"> Los modelos sustitutos de ML pueden establecer una correspondencia entre un conjunto reducido de mediciones de sensores en tiempo real (por ejemplo, galgas extensométricas) y una distribución de estrés completa y de alta fidelidad en toda una estructura.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Esto tiene implicaciones profundas para el Monitoreo de la Salud Estructural (SHM) y la creación de "gemelos digitales" operativos, donde el estado virtual de un activo se actualiza continuamente para reflejar su condición física.</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Estudio de Caso: Vigas de Hormigón Armado:</w:t>
      </w:r>
      <w:r w:rsidDel="00000000" w:rsidR="00000000" w:rsidRPr="00000000">
        <w:rPr>
          <w:rFonts w:ascii="Google Sans Text" w:cs="Google Sans Text" w:eastAsia="Google Sans Text" w:hAnsi="Google Sans Text"/>
          <w:color w:val="1b1c1d"/>
          <w:rtl w:val="0"/>
        </w:rPr>
        <w:t xml:space="preserve"> En un estudio, se utilizó FEA para simular ensayos de flexión en tres puntos en vigas de hormigón, generando datos sobre campos de estrés y propagación de grietas. Posteriormente, se entrenaron algoritmos de ML con estos datos para evaluar rápidamente la condición espacio-temporal de las vigas bajo diversas cargas. Este enfoque superó el alto coste computacional de ejecutar numerosas simulaciones FEA no lineales, permitiendo un análisis más exhaustivo.</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Mecánica de la Fatiga y la Fractura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predicción de la durabilidad y la fiabilidad a largo plazo de los componentes es una de las áreas más críticas y desafiantes de la ingeniería mecánica.</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Predicción de la Vida a Fatiga:</w:t>
      </w:r>
      <w:r w:rsidDel="00000000" w:rsidR="00000000" w:rsidRPr="00000000">
        <w:rPr>
          <w:rFonts w:ascii="Google Sans Text" w:cs="Google Sans Text" w:eastAsia="Google Sans Text" w:hAnsi="Google Sans Text"/>
          <w:color w:val="1b1c1d"/>
          <w:rtl w:val="0"/>
        </w:rPr>
        <w:t xml:space="preserve"> Predecir la vida a fatiga es crucial para garantizar la fiabilidad estructural, pero es un proceso notoriamente costoso y lento de ensayar.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Los modelos de ML pueden acelerar significativamente este proceso.</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Estudio de Caso: Juntas Adhesivas:</w:t>
      </w:r>
      <w:r w:rsidDel="00000000" w:rsidR="00000000" w:rsidRPr="00000000">
        <w:rPr>
          <w:rFonts w:ascii="Google Sans Text" w:cs="Google Sans Text" w:eastAsia="Google Sans Text" w:hAnsi="Google Sans Text"/>
          <w:color w:val="1b1c1d"/>
          <w:rtl w:val="0"/>
        </w:rPr>
        <w:t xml:space="preserve"> Un estudio de referencia utilizó un algoritmo de Árboles Extremadamente Aleatorizados (ERT) para predecir la vida a fatiga de juntas adhesivas.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El modelo utilizó como entradas tanto parámetros derivados de la carga aplicada (relación de estrés) como parámetros obtenidos del FEA (factor de concentración de estrés, multiaxialidad). El modelo de ML logró un factor de error de 2.13, muy superior al 5.89 de un modelo lineal tradicional. De manera crucial, el estudio demostró que las entradas basadas en FEA eran esenciales para obtener predicciones precisas, destacando la relación simbiótica e indispensable entre ambos métodos.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Propagación de Grietas:</w:t>
      </w:r>
      <w:r w:rsidDel="00000000" w:rsidR="00000000" w:rsidRPr="00000000">
        <w:rPr>
          <w:rFonts w:ascii="Google Sans Text" w:cs="Google Sans Text" w:eastAsia="Google Sans Text" w:hAnsi="Google Sans Text"/>
          <w:color w:val="1b1c1d"/>
          <w:rtl w:val="0"/>
        </w:rPr>
        <w:t xml:space="preserve"> Los modelos de deep learning pueden capturar los patrones complejos y no lineales en los datos de fatiga para predecir el crecimiento de grietas y la vida útil restante de los componentes con mayor precisión que los métodos tradicionales.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Gestión Térmica y Termomecánica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térmico es otro dominio donde el coste computacional del FEA puede ser un obstáculo, especialmente para problemas transitorios o acoplados.</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 Térmico Rápido:</w:t>
      </w:r>
      <w:r w:rsidDel="00000000" w:rsidR="00000000" w:rsidRPr="00000000">
        <w:rPr>
          <w:rFonts w:ascii="Google Sans Text" w:cs="Google Sans Text" w:eastAsia="Google Sans Text" w:hAnsi="Google Sans Text"/>
          <w:color w:val="1b1c1d"/>
          <w:rtl w:val="0"/>
        </w:rPr>
        <w:t xml:space="preserve"> Los modelos sustitutos de ML pueden reemplazar simulaciones FEA térmicas transitorias computacionalmente costosas.</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Estudio de Caso: Embragues Multidisco:</w:t>
      </w:r>
      <w:r w:rsidDel="00000000" w:rsidR="00000000" w:rsidRPr="00000000">
        <w:rPr>
          <w:rFonts w:ascii="Google Sans Text" w:cs="Google Sans Text" w:eastAsia="Google Sans Text" w:hAnsi="Google Sans Text"/>
          <w:color w:val="1b1c1d"/>
          <w:rtl w:val="0"/>
        </w:rPr>
        <w:t xml:space="preserve"> Un estudio comparó cinco modelos de ML diferentes (incluyendo GP y ANN) para crear un sustituto de una simulación FEA termoelástica de un embrague multidisco.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 objetivo era predecir las temperaturas máximas del embrague casi en tiempo real, algo imposible con el FEA directo. Los modelos GP y ANN proporcionaron los mejores resultados, demostrando la viabilidad de usar ML para la gestión térmica en operación.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Estudio de Caso: Detección de Estructuras Ocultas:</w:t>
      </w:r>
      <w:r w:rsidDel="00000000" w:rsidR="00000000" w:rsidRPr="00000000">
        <w:rPr>
          <w:rFonts w:ascii="Google Sans Text" w:cs="Google Sans Text" w:eastAsia="Google Sans Text" w:hAnsi="Google Sans Text"/>
          <w:color w:val="1b1c1d"/>
          <w:rtl w:val="0"/>
        </w:rPr>
        <w:t xml:space="preserve"> Una aplicación innovadora combinó FEA y ML para detectar estructuras ocultas mediante termografía infrarroja.</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Se utilizó FEA para simular la respuesta térmica de objetos con características ocultas (raíces de plantas en el suelo, burbujas en plexiglás). Luego, se entrenaron modelos de ML (ANN, SVM) con estos datos térmicos simulados para predecir la profundidad y el tamaño de estas características ocultas con una alta precisión (más del 95% para la predicción de la profundidad de la burbuja con una ANN MISO).</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Esta aplicación demuestra una capacidad transformadora: el uso de la simulación para generar datos sintéticos que permiten resolver problemas inversos del mundo real, abriendo nuevas fronteras en ensayos no destructivos, imágenes médicas y caracterización de materiales.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Aceleración de la Exploración y Optimización del Espacio de Diseño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impacto más significativo de la integración ML-FEA es, posiblemente, en el proceso de optimización del diseño. La aceleración de hasta 100,000 veces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permite a los ingenieros pasar de analizar unos pocos puntos a explorar miles de variantes de diseño, lo que posibilita un verdadero diseño generativo y una optimización exhaustiva.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Los ingenieros pueden obtener retroalimentación inmediata sobre los cambios de diseño, identificando rápidamente direcciones prometedoras y comprendiendo complejas compensaciones entre diferentes métricas de rendimiento.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Por ejemplo, los modelos de ML pueden integrarse en bucles de optimización para evaluar rápidamente el rendimiento de cada iteración de diseño, encontrando formas y distribuciones de material óptimas mucho más rápido que la optimización tradicional impulsada por FEA.</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4: El Ecosistema de Implementación: Ansys y Python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proporciona una visión práctica del panorama del software, detallando cómo Ansys está integrando la IA/ML y cómo los ingenieros pueden construir flujos de trabajo personalizados utilizando el ecosistema de Python.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La Doble Estrategia de Ansys: IA Nativa e Integración Abierta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Ansys está adoptando un enfoque de doble vertiente para la IA y el ML. Por un lado, está desarrollando herramientas de IA nativas y fáciles de usar integradas directamente en sus productos. Por otro lado, está abriendo sus potentes solucionadores al vasto ecosistema de Python a través de la iniciativa PyAnsys, ofreciendo una flexibilidad sin precedentes para flujos de trabajo personalizados.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Herramientas de IA Nativas de Ansys:</w:t>
      </w:r>
      <w:r w:rsidDel="00000000" w:rsidR="00000000" w:rsidRPr="00000000">
        <w:rPr>
          <w:rFonts w:ascii="Google Sans Text" w:cs="Google Sans Text" w:eastAsia="Google Sans Text" w:hAnsi="Google Sans Text"/>
          <w:color w:val="1b1c1d"/>
          <w:rtl w:val="0"/>
        </w:rPr>
        <w:t xml:space="preserve"> Para los usuarios que buscan soluciones integradas, Ansys ofrece un conjunto creciente de herramientas impulsadas por IA.</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Ansys SimAI</w:t>
      </w:r>
      <w:r w:rsidDel="00000000" w:rsidR="00000000" w:rsidRPr="00000000">
        <w:rPr>
          <w:rFonts w:ascii="Google Sans Text" w:cs="Google Sans Text" w:eastAsia="Google Sans Text" w:hAnsi="Google Sans Text"/>
          <w:color w:val="1b1c1d"/>
          <w:rtl w:val="0"/>
        </w:rPr>
        <w:t xml:space="preserve"> es una plataforma en la nube que utiliza resultados de simulación existentes para entrenar modelos de IA que pueden predecir el rendimiento de nuevos diseños en minutos.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Ansys TwinAI</w:t>
      </w:r>
      <w:r w:rsidDel="00000000" w:rsidR="00000000" w:rsidRPr="00000000">
        <w:rPr>
          <w:rFonts w:ascii="Google Sans Text" w:cs="Google Sans Text" w:eastAsia="Google Sans Text" w:hAnsi="Google Sans Text"/>
          <w:color w:val="1b1c1d"/>
          <w:rtl w:val="0"/>
        </w:rPr>
        <w:t xml:space="preserve"> se centra en la creación de gemelos digitales que combinan modelos físicos con datos del mundo real mediante técnicas de IA.</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Además,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Ansys AI Copilot</w:t>
      </w:r>
      <w:r w:rsidDel="00000000" w:rsidR="00000000" w:rsidRPr="00000000">
        <w:rPr>
          <w:rFonts w:ascii="Google Sans Text" w:cs="Google Sans Text" w:eastAsia="Google Sans Text" w:hAnsi="Google Sans Text"/>
          <w:color w:val="1b1c1d"/>
          <w:rtl w:val="0"/>
        </w:rPr>
        <w:t xml:space="preserve"> actúa como un asistente virtual dentro de los productos para proporcionar soporte y orientación contextual.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Integración Abierta con PyAnsys:</w:t>
      </w:r>
      <w:r w:rsidDel="00000000" w:rsidR="00000000" w:rsidRPr="00000000">
        <w:rPr>
          <w:rFonts w:ascii="Google Sans Text" w:cs="Google Sans Text" w:eastAsia="Google Sans Text" w:hAnsi="Google Sans Text"/>
          <w:color w:val="1b1c1d"/>
          <w:rtl w:val="0"/>
        </w:rPr>
        <w:t xml:space="preserve"> Para los ingenieros y científicos de datos que requieren un control total y desean integrar la simulación en flujos de trabajo más amplios, Ansys ha desarrollado PyAnsys.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Este es un conjunto de paquetes de Python de código abierto que permiten a los usuarios interactuar con los productos de Ansys de forma programática desde un entorno de Python externo.</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Esta iniciativa representa un cambio fundamental, pasando de un scripting limitado dentro del producto a una integración completa con el ecosistema de computación científica de Python.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Construcción del Pipeline ML-FEA con PyAnsys y Python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verdadero poder de la integración personalizada reside en la capacidad de combinar la simulación de alta fidelidad de Ansys con las bibliotecas de machine learning de Python. PyAnsys es el puente que hace esto posible, utilizando tecnologías como gRPC para una comunicación eficiente y de alto rendimiento entre las aplicaciones.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El flujo de trabajo típico es el siguiente:</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Generación de Datos con Ansys:</w:t>
      </w:r>
      <w:r w:rsidDel="00000000" w:rsidR="00000000" w:rsidRPr="00000000">
        <w:rPr>
          <w:rFonts w:ascii="Google Sans Text" w:cs="Google Sans Text" w:eastAsia="Google Sans Text" w:hAnsi="Google Sans Text"/>
          <w:color w:val="1b1c1d"/>
          <w:rtl w:val="0"/>
        </w:rPr>
        <w:t xml:space="preserve"> Utilizando bibliotecas como </w:t>
      </w:r>
      <w:r w:rsidDel="00000000" w:rsidR="00000000" w:rsidRPr="00000000">
        <w:rPr>
          <w:rFonts w:ascii="Google Sans Text" w:cs="Google Sans Text" w:eastAsia="Google Sans Text" w:hAnsi="Google Sans Text"/>
          <w:b w:val="1"/>
          <w:color w:val="1b1c1d"/>
          <w:rtl w:val="0"/>
        </w:rPr>
        <w:t xml:space="preserve">PyMechanical</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PyMAPDL</w:t>
      </w:r>
      <w:r w:rsidDel="00000000" w:rsidR="00000000" w:rsidRPr="00000000">
        <w:rPr>
          <w:rFonts w:ascii="Google Sans Text" w:cs="Google Sans Text" w:eastAsia="Google Sans Text" w:hAnsi="Google Sans Text"/>
          <w:color w:val="1b1c1d"/>
          <w:rtl w:val="0"/>
        </w:rPr>
        <w:t xml:space="preserve">, un ingeniero puede escribir un script de Python para automatizar Ansys Mechanical.</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Este script puede crear bucles para modificar parámetros de diseño (por ejemplo, grosores, radios de filete), ejecutar una simulación para cada variación y guardar los archivos de resultados. Este proceso es fundamental para generar los grandes conjuntos de datos sintéticos necesarios para entrenar un modelo de ML robusto.</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Extracción de Datos con PyDPF:</w:t>
      </w:r>
      <w:r w:rsidDel="00000000" w:rsidR="00000000" w:rsidRPr="00000000">
        <w:rPr>
          <w:rFonts w:ascii="Google Sans Text" w:cs="Google Sans Text" w:eastAsia="Google Sans Text" w:hAnsi="Google Sans Text"/>
          <w:color w:val="1b1c1d"/>
          <w:rtl w:val="0"/>
        </w:rPr>
        <w:t xml:space="preserve"> Una vez que se han generado cientos o miles de archivos de resultados de Ansys, el siguiente paso es extraer la información relevante. Aquí es donde entra en juego </w:t>
      </w:r>
      <w:r w:rsidDel="00000000" w:rsidR="00000000" w:rsidRPr="00000000">
        <w:rPr>
          <w:rFonts w:ascii="Google Sans Text" w:cs="Google Sans Text" w:eastAsia="Google Sans Text" w:hAnsi="Google Sans Text"/>
          <w:b w:val="1"/>
          <w:color w:val="1b1c1d"/>
          <w:rtl w:val="0"/>
        </w:rPr>
        <w:t xml:space="preserve">PyDPF</w:t>
      </w:r>
      <w:r w:rsidDel="00000000" w:rsidR="00000000" w:rsidRPr="00000000">
        <w:rPr>
          <w:rFonts w:ascii="Google Sans Text" w:cs="Google Sans Text" w:eastAsia="Google Sans Text" w:hAnsi="Google Sans Text"/>
          <w:color w:val="1b1c1d"/>
          <w:rtl w:val="0"/>
        </w:rPr>
        <w:t xml:space="preserve"> (Data Processing Framework).</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PyDPF es una potente biblioteca que permite a los scripts de Python leer directamente los archivos de resultados binarios de Ansys, extraer datos de interés (como tensiones nodales, desplazamientos o temperaturas) y cargarlos en estructuras de datos de Python como arrays de NumPy o DataFrames de Pandas.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Entrenamiento del Modelo de ML en Python:</w:t>
      </w:r>
      <w:r w:rsidDel="00000000" w:rsidR="00000000" w:rsidRPr="00000000">
        <w:rPr>
          <w:rFonts w:ascii="Google Sans Text" w:cs="Google Sans Text" w:eastAsia="Google Sans Text" w:hAnsi="Google Sans Text"/>
          <w:color w:val="1b1c1d"/>
          <w:rtl w:val="0"/>
        </w:rPr>
        <w:t xml:space="preserve"> Con los datos de simulación ahora organizados en un formato tabular y accesible en Python, el ingeniero puede aprovechar todo el poder del ecosistema de machine learning de Python.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Se pueden utilizar bibliotecas estándar de la industria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Scikit-learn</w:t>
      </w:r>
      <w:r w:rsidDel="00000000" w:rsidR="00000000" w:rsidRPr="00000000">
        <w:rPr>
          <w:rFonts w:ascii="Google Sans Text" w:cs="Google Sans Text" w:eastAsia="Google Sans Text" w:hAnsi="Google Sans Text"/>
          <w:color w:val="1b1c1d"/>
          <w:rtl w:val="0"/>
        </w:rPr>
        <w:t xml:space="preserve"> para modelos clásicos (regresión lineal, bosques aleatorios, etc.) o </w:t>
      </w:r>
      <w:r w:rsidDel="00000000" w:rsidR="00000000" w:rsidRPr="00000000">
        <w:rPr>
          <w:rFonts w:ascii="Google Sans Text" w:cs="Google Sans Text" w:eastAsia="Google Sans Text" w:hAnsi="Google Sans Text"/>
          <w:b w:val="1"/>
          <w:color w:val="1b1c1d"/>
          <w:rtl w:val="0"/>
        </w:rPr>
        <w:t xml:space="preserve">TensorFlow</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PyTorch</w:t>
      </w:r>
      <w:r w:rsidDel="00000000" w:rsidR="00000000" w:rsidRPr="00000000">
        <w:rPr>
          <w:rFonts w:ascii="Google Sans Text" w:cs="Google Sans Text" w:eastAsia="Google Sans Text" w:hAnsi="Google Sans Text"/>
          <w:color w:val="1b1c1d"/>
          <w:rtl w:val="0"/>
        </w:rPr>
        <w:t xml:space="preserve"> para redes neuronales profundas.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El script de Python entrenará el modelo sustituto para que aprenda el mapeo entre los parámetros de diseño de entrada y los resultados de rendimiento de salida.</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Configuración del Entorno:</w:t>
      </w:r>
      <w:r w:rsidDel="00000000" w:rsidR="00000000" w:rsidRPr="00000000">
        <w:rPr>
          <w:rFonts w:ascii="Google Sans Text" w:cs="Google Sans Text" w:eastAsia="Google Sans Text" w:hAnsi="Google Sans Text"/>
          <w:color w:val="1b1c1d"/>
          <w:rtl w:val="0"/>
        </w:rPr>
        <w:t xml:space="preserve"> Para que este flujo de trabajo funcione, es crucial configurar correctamente el entorno de Python. Se recomienda encarecidamente crear un entorno virtual (venv) para aislar las dependencias del proyecto.</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Dentro de este entorno activado, un ingeniero puede usar el gestor de paquetes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pip para instalar todas las bibliotecas necesarias: los paquetes de PyAnsys (ansys-mechanical-core, ansys-dpf-core, etc.) y las bibliotecas de ML (scikit-learn, tensorflow, etc.).</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Ansys proporciona documentación detallada y cursos para guiar a los usuarios a través de este proceso de configuración.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2: Visión General del Ecosistema de Integración de Ansys y Python para ML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 en el Flujo de Trabajo ML-FEA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Ansys Mechanical / MAPDL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Solucionadores FEA de alta fidelidad para análisis estructural, térmico y multifísico.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Generación de Datos:</w:t>
            </w:r>
            <w:r w:rsidDel="00000000" w:rsidR="00000000" w:rsidRPr="00000000">
              <w:rPr>
                <w:rFonts w:ascii="Google Sans Text" w:cs="Google Sans Text" w:eastAsia="Google Sans Text" w:hAnsi="Google Sans Text"/>
                <w:color w:val="1b1c1d"/>
                <w:shd w:fill="auto" w:val="clear"/>
                <w:rtl w:val="0"/>
              </w:rPr>
              <w:t xml:space="preserve"> Crea los datos de simulación de alta calidad necesarios para entrenar los modelos de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PyAnsys (PyMechanical, PyMAPDL)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Bibliotecas de Python para controlar los solucionadores de Ansys de forma programática.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Automatización:</w:t>
            </w:r>
            <w:r w:rsidDel="00000000" w:rsidR="00000000" w:rsidRPr="00000000">
              <w:rPr>
                <w:rFonts w:ascii="Google Sans Text" w:cs="Google Sans Text" w:eastAsia="Google Sans Text" w:hAnsi="Google Sans Text"/>
                <w:color w:val="1b1c1d"/>
                <w:shd w:fill="auto" w:val="clear"/>
                <w:rtl w:val="0"/>
              </w:rPr>
              <w:t xml:space="preserve"> Permite la creación de scripts para estudios paramétricos a gran escala, automatizando la generación de datos.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PyAnsys (PyDPF)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Biblioteca de Python para el Marco de Procesamiento de Datos (DPF) de Ansys.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Extracción de Datos:</w:t>
            </w:r>
            <w:r w:rsidDel="00000000" w:rsidR="00000000" w:rsidRPr="00000000">
              <w:rPr>
                <w:rFonts w:ascii="Google Sans Text" w:cs="Google Sans Text" w:eastAsia="Google Sans Text" w:hAnsi="Google Sans Text"/>
                <w:color w:val="1b1c1d"/>
                <w:shd w:fill="auto" w:val="clear"/>
                <w:rtl w:val="0"/>
              </w:rPr>
              <w:t xml:space="preserve"> Lee archivos de resultados binarios de Ansys y extrae los datos de simulación a formatos de Python (NumPy, Pandas).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Bibliotecas de ML de Python (Scikit-learn, TensorFlow,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Ecosistema de código abierto de herramientas para el modelado de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Entrenamiento del Modelo:</w:t>
            </w:r>
            <w:r w:rsidDel="00000000" w:rsidR="00000000" w:rsidRPr="00000000">
              <w:rPr>
                <w:rFonts w:ascii="Google Sans Text" w:cs="Google Sans Text" w:eastAsia="Google Sans Text" w:hAnsi="Google Sans Text"/>
                <w:color w:val="1b1c1d"/>
                <w:shd w:fill="auto" w:val="clear"/>
                <w:rtl w:val="0"/>
              </w:rPr>
              <w:t xml:space="preserve"> Utiliza los datos extraídos para construir, entrenar y validar el modelo sustituto de 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Ansys Native AI (SimAI,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Plataformas y herramientas de IA integradas y basadas en la nube proporcionadas por Ansys.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Solución Integrada:</w:t>
            </w:r>
            <w:r w:rsidDel="00000000" w:rsidR="00000000" w:rsidRPr="00000000">
              <w:rPr>
                <w:rFonts w:ascii="Google Sans Text" w:cs="Google Sans Text" w:eastAsia="Google Sans Text" w:hAnsi="Google Sans Text"/>
                <w:color w:val="1b1c1d"/>
                <w:shd w:fill="auto" w:val="clear"/>
                <w:rtl w:val="0"/>
              </w:rPr>
              <w:t xml:space="preserve"> Ofrece un enfoque más ágil y fácil de usar para crear modelos de predicción de IA sin necesidad de scripting personalizado.</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5: Una Evaluación Crítica: Eficacia, Desafíos y Limitaciones Prácticas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proporciona un análisis equilibrado y crítico del enfoque ML-FEA, yendo más allá del entusiasmo para discutir los desafíos y compromisos del mundo real que los ingenieros deben navegar.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La Ventaja Abrumadora: Aceleración Computacional y Flujos de Trabajo Redefinidos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principal y más citado beneficio es la drástica reducción del tiempo computacional, con aceleraciones reportadas de 100 a 100,000 veces.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Esto no solo reduce los costes de desarrollo y acelera el tiempo de llegada al mercado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sino que también habilita posibilidades que antes eran inviables, como la optimización en tiempo real, la exploración exhaustiva del espacio de diseño y el desarrollo de gemelos digitales operativos.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El Dilema de la "Caja Negra": Interpretabilidad y Confianza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 obstáculo importante para la adopción, especialmente en industrias críticas para la seguridad como la aeroespacial y la automotriz, es la naturaleza de "caja negra" de muchos modelos de ML, en particular las redes neuronales profundas.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Aunque un modelo puede ser preciso, a menudo no puede proporcionar una explicación causal clara de sus predicciones.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Los ingenieros y los organismos reguladores no pueden aceptar resultados sin poder justificarlos basándose en principios físicos.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Como lo expresó un profesional, "nadie aceptaría los resultados de las Redes Neuronales... porque no podemos justificar los resultados".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problema de confianza se ve agravado por el riesgo de fallos en casos extremos. Los modelos de ML son tan buenos como los datos con los que se entrenan y pueden fallar de manera impredecible en "casos límite" o escenarios que quedan fuera de la distribución de los datos de entrenamiento.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Esta falta de robustez es una preocupación significativa en comparación con el comportamiento bien entendido y teóricamente fundamentado del FEM.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El desafío central del ML en ingeniería no es algorítmico, sino de confianza y validación. La tecnología para construir modelos precisos existe, pero los marcos para certificarlos para aplicaciones críticas aún no están establecidos.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Dependencia de los Datos y Validez del Modelo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Principio GIGO (Garbage In, Garbage Out):</w:t>
      </w:r>
      <w:r w:rsidDel="00000000" w:rsidR="00000000" w:rsidRPr="00000000">
        <w:rPr>
          <w:rFonts w:ascii="Google Sans Text" w:cs="Google Sans Text" w:eastAsia="Google Sans Text" w:hAnsi="Google Sans Text"/>
          <w:color w:val="1b1c1d"/>
          <w:rtl w:val="0"/>
        </w:rPr>
        <w:t xml:space="preserve"> El rendimiento de cualquier modelo de ML depende críticamente de la calidad y cantidad de los datos de entrenamiento.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Crear un conjunto de datos grande, de alta calidad y representativo a través de numerosas simulaciones FEA es una inversión inicial intensiva en recursos.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Problema de la Extrapolación:</w:t>
      </w:r>
      <w:r w:rsidDel="00000000" w:rsidR="00000000" w:rsidRPr="00000000">
        <w:rPr>
          <w:rFonts w:ascii="Google Sans Text" w:cs="Google Sans Text" w:eastAsia="Google Sans Text" w:hAnsi="Google Sans Text"/>
          <w:color w:val="1b1c1d"/>
          <w:rtl w:val="0"/>
        </w:rPr>
        <w:t xml:space="preserve"> Los modelos de ML son excelentes para la interpolación (hacer predicciones dentro de los límites de sus datos de entrenamiento), pero notoriamente malos para la extrapolación (predecir para entradas fuera de ese rango).</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Como se vio en el estudio de caso de las juntas adhesivas, un modelo puede fallar cuando se le presenta una configuración cuyos parámetros (por ejemplo, multiaxialidad) están más allá de lo que ha visto antes.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Esto limita la aplicabilidad del modelo a un espacio de diseño bien definido.</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Manejo de la No Linealidad:</w:t>
      </w:r>
      <w:r w:rsidDel="00000000" w:rsidR="00000000" w:rsidRPr="00000000">
        <w:rPr>
          <w:rFonts w:ascii="Google Sans Text" w:cs="Google Sans Text" w:eastAsia="Google Sans Text" w:hAnsi="Google Sans Text"/>
          <w:color w:val="1b1c1d"/>
          <w:rtl w:val="0"/>
        </w:rPr>
        <w:t xml:space="preserve"> El FEA basado en ML todavía tiene grandes dificultades con las cargas dependientes de la trayectoria y la no linealidad fuerte, que son comunes en problemas mecánicos del mundo real.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Comparación con Métodos Numéricos Tradicionales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problemas clásicos, el FEM sigue siendo superior debido a su sólida base matemática, que permite un análisis riguroso de la estabilidad, la convergencia y la estimación de errores.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La teoría detrás de los modelos de ML como espacios de funciones está mucho menos desarrollada.</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 elección entre ML y FEA tradicional es, por lo tanto, un compromiso. Para obtener un aumento en la velocidad, a menudo se debe sacrificar cierto nivel de confianza en la solución.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La práctica recomendada actual es utilizar el ML para la exploración y orientación rápidas, seguida del FEA tradicional para la validación final de los diseños críticos.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Estas limitaciones, sin embargo, no disminuyen el valor del ML, sino que definen un nuevo y elevado rol para el ingeniero humano. El ingeniero se convierte en un experto en el dominio, curador de datos y escéptico del modelo. Se requiere un ingeniero experto para: 1) diseñar inteligentemente las simulaciones FEA iniciales para crear un conjunto de datos de entrenamiento representativo; 2) comprender las limitaciones del modelo y los límites de su validez; y 3) evaluar críticamente los resultados generados por el ML y seleccionar diseños clave para una validación física rigurosa. El rol del ingeniero pasa de ser un "calculista" a un "estratega de la simulación".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6: La Trayectoria Futura: Ingeniería Aumentada por IA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final sintetizará los hallazgos y mirará hacia el futuro, explorando la evolución del campo ML-FEA y su impacto a largo plazo en la práctica de la ingeniería mecánica.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El Camino hacia una Adopción más Amplia: Superando los Obstáculos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futuro de la investigación se centrará en superar las limitaciones actuales para construir confianza y robustez.</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IA Explicable (XAI):</w:t>
      </w:r>
      <w:r w:rsidDel="00000000" w:rsidR="00000000" w:rsidRPr="00000000">
        <w:rPr>
          <w:rFonts w:ascii="Google Sans Text" w:cs="Google Sans Text" w:eastAsia="Google Sans Text" w:hAnsi="Google Sans Text"/>
          <w:color w:val="1b1c1d"/>
          <w:rtl w:val="0"/>
        </w:rPr>
        <w:t xml:space="preserve"> La investigación se centrará en hacer que los modelos de ML sean más transparentes e interpretables, alejándose del paradigma de la "caja negra".</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Modelos Híbridos Físico-Datos:</w:t>
      </w:r>
      <w:r w:rsidDel="00000000" w:rsidR="00000000" w:rsidRPr="00000000">
        <w:rPr>
          <w:rFonts w:ascii="Google Sans Text" w:cs="Google Sans Text" w:eastAsia="Google Sans Text" w:hAnsi="Google Sans Text"/>
          <w:color w:val="1b1c1d"/>
          <w:rtl w:val="0"/>
        </w:rPr>
        <w:t xml:space="preserve"> La tendencia hacia modelos como las PINN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continuará, creando sustitutos más robustos y eficientes en el uso de datos que están fundamentados en leyes físicas. Este es un tema clave en revisiones de literatura recientes.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Cuantificación de la Incertidumbre:</w:t>
      </w:r>
      <w:r w:rsidDel="00000000" w:rsidR="00000000" w:rsidRPr="00000000">
        <w:rPr>
          <w:rFonts w:ascii="Google Sans Text" w:cs="Google Sans Text" w:eastAsia="Google Sans Text" w:hAnsi="Google Sans Text"/>
          <w:color w:val="1b1c1d"/>
          <w:rtl w:val="0"/>
        </w:rPr>
        <w:t xml:space="preserve"> Métodos como los GP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y las Redes Neuronales Bayesianas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que proporcionan intervalos de confianza con sus predicciones, se convertirán en práctica estándar, permitiendo a los ingenieros gestionar el riesgo de manera más efectiva.</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Las Próximas Fronteras de la Integración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convergencia de ML y FEA abrirá nuevas fronteras en la ingeniería.</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Diseño Generativo:</w:t>
      </w:r>
      <w:r w:rsidDel="00000000" w:rsidR="00000000" w:rsidRPr="00000000">
        <w:rPr>
          <w:rFonts w:ascii="Google Sans Text" w:cs="Google Sans Text" w:eastAsia="Google Sans Text" w:hAnsi="Google Sans Text"/>
          <w:color w:val="1b1c1d"/>
          <w:rtl w:val="0"/>
        </w:rPr>
        <w:t xml:space="preserve"> Los modelos de ML no solo predecirán el rendimiento, sino que se utilizarán en enfoques generativos para crear diseños novedosos y de alto rendimiento desde cero, basándose en principios aprendidos de los datos de simulación.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Gemelos Digitales Inteligentes:</w:t>
      </w:r>
      <w:r w:rsidDel="00000000" w:rsidR="00000000" w:rsidRPr="00000000">
        <w:rPr>
          <w:rFonts w:ascii="Google Sans Text" w:cs="Google Sans Text" w:eastAsia="Google Sans Text" w:hAnsi="Google Sans Text"/>
          <w:color w:val="1b1c1d"/>
          <w:rtl w:val="0"/>
        </w:rPr>
        <w:t xml:space="preserve"> La integración de datos de sensores en tiempo real, sustitutos de ML de alta velocidad y modelos FEA de alta fidelidad conducirá a la creación de gemelos digitales sofisticados y predictivos que pueden utilizarse para el control operativo, el mantenimiento predictivo y la gestión del ciclo de vida.</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Mejora de la Simulación:</w:t>
      </w:r>
      <w:r w:rsidDel="00000000" w:rsidR="00000000" w:rsidRPr="00000000">
        <w:rPr>
          <w:rFonts w:ascii="Google Sans Text" w:cs="Google Sans Text" w:eastAsia="Google Sans Text" w:hAnsi="Google Sans Text"/>
          <w:color w:val="1b1c1d"/>
          <w:rtl w:val="0"/>
        </w:rPr>
        <w:t xml:space="preserve"> El ML se utilizará para mejorar partes específicas del propio proceso de simulación, como la creación de malladores inteligentes, la aceleración de solucionadores no lineales o la mejora de modelos de materiales.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avance conducirá a un ciclo de vida de la ingeniería de "bucle cerrado". Actualmente, el proceso es en gran medida lineal: diseño, simulación, ensayo, fabricación. El futuro paradigma implica un bucle continuo. Los modelos generativos proponen diseños.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Los sustitutos de ML los evalúan rápidamente.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Los gemelos digitales monitorizan el producto fabricado en el campo, retroalimentando datos de rendimiento del mundo real al sistema.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Estos nuevos datos se utilizan para refinar y mejorar continuamente tanto los modelos FEA como los sustitutos de ML, creando un ecosistema de auto-mejora.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El Rol Evolutivo del Ingeniero Mecánico</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rol del ingeniero evolucionará de analista a estratega. Con las tareas de análisis rutinarias aceleradas por la IA, el enfoque se desplazará hacia el pensamiento estratégico de nivel superior: definir problemas complejos, curar datos, validar modelos e interpretar los conocimientos impulsados por la IA para tomar decisiones de diseño informadas.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ingeniero del futuro necesitará un conjunto de habilidades multidisciplinario, combinando un profundo conocimiento del dominio en mecánica con sólidas competencias en ciencia de datos, estadística y programación.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La propia definición de "modelo de simulación" se está expandiendo. Ya no es solo un conjunto discretizado de EDP, sino una construcción híbrida de física, datos e inferencia estadística. El ingeniero no solo "ejecutará una simulación", sino que "orquestará un análisis multimodelo", eligiendo la herramienta adecuada para la parte correcta del problema para lograr un equilibrio óptimo de velocidad, precisión y coste.</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 vs Traditional Calculation: Which One Should You Choose? - MECS Engineering, acceso: septiembre 12, 2025, </w:t>
      </w:r>
      <w:hyperlink r:id="rId6">
        <w:r w:rsidDel="00000000" w:rsidR="00000000" w:rsidRPr="00000000">
          <w:rPr>
            <w:rFonts w:ascii="Google Sans" w:cs="Google Sans" w:eastAsia="Google Sans" w:hAnsi="Google Sans"/>
            <w:color w:val="0000ee"/>
            <w:sz w:val="24"/>
            <w:szCs w:val="24"/>
            <w:u w:val="single"/>
            <w:rtl w:val="0"/>
          </w:rPr>
          <w:t xml:space="preserve">https://mecsengineering.com/fea-vs-traditional-calculation-which-one-should-you-choose/</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 Software Definition with Simulation Examples - COMSOL, acceso: septiembre 12, 2025, </w:t>
      </w:r>
      <w:hyperlink r:id="rId7">
        <w:r w:rsidDel="00000000" w:rsidR="00000000" w:rsidRPr="00000000">
          <w:rPr>
            <w:rFonts w:ascii="Google Sans" w:cs="Google Sans" w:eastAsia="Google Sans" w:hAnsi="Google Sans"/>
            <w:color w:val="0000ee"/>
            <w:sz w:val="24"/>
            <w:szCs w:val="24"/>
            <w:u w:val="single"/>
            <w:rtl w:val="0"/>
          </w:rPr>
          <w:t xml:space="preserve">https://www.comsol.com/multiphysics/fea-software</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the Simulation of Complex Mechanical Systems with Machine Learning, acceso: septiembre 12, 2025, </w:t>
      </w:r>
      <w:hyperlink r:id="rId8">
        <w:r w:rsidDel="00000000" w:rsidR="00000000" w:rsidRPr="00000000">
          <w:rPr>
            <w:rFonts w:ascii="Google Sans" w:cs="Google Sans" w:eastAsia="Google Sans" w:hAnsi="Google Sans"/>
            <w:color w:val="0000ee"/>
            <w:sz w:val="24"/>
            <w:szCs w:val="24"/>
            <w:u w:val="single"/>
            <w:rtl w:val="0"/>
          </w:rPr>
          <w:t xml:space="preserve">https://www.3ds.com/assets/invest/2024-01/2018-saoe-enhancing_the_simulation_of_complex_mechanical_systems_with_machine_learning.pdf</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Machine Learning in Mechanical Engineering ..., acceso: septiembre 12, 2025, </w:t>
      </w:r>
      <w:hyperlink r:id="rId9">
        <w:r w:rsidDel="00000000" w:rsidR="00000000" w:rsidRPr="00000000">
          <w:rPr>
            <w:rFonts w:ascii="Google Sans" w:cs="Google Sans" w:eastAsia="Google Sans" w:hAnsi="Google Sans"/>
            <w:color w:val="0000ee"/>
            <w:sz w:val="24"/>
            <w:szCs w:val="24"/>
            <w:u w:val="single"/>
            <w:rtl w:val="0"/>
          </w:rPr>
          <w:t xml:space="preserve">https://www.neuralconcept.com/post/applications-of-machine-learning-in-mechanical-engineering</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combination of Machine Learning and the Finite Element Analysis - Concrete, acceso: septiembre 12, 2025, </w:t>
      </w:r>
      <w:hyperlink r:id="rId10">
        <w:r w:rsidDel="00000000" w:rsidR="00000000" w:rsidRPr="00000000">
          <w:rPr>
            <w:rFonts w:ascii="Google Sans" w:cs="Google Sans" w:eastAsia="Google Sans" w:hAnsi="Google Sans"/>
            <w:color w:val="0000ee"/>
            <w:sz w:val="24"/>
            <w:szCs w:val="24"/>
            <w:u w:val="single"/>
            <w:rtl w:val="0"/>
          </w:rPr>
          <w:t xml:space="preserve">https://concrete.ethz.ch/blog/a-novel-combination-of-machine-learning-and-the-finite-element-analysis/</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Finite Element Analysis and Artificial Neural Networks as Failure Pressure Prediction Tools for Corroded Pipelines - Semantic Scholar, acceso: septiembre 12, 2025, </w:t>
      </w:r>
      <w:hyperlink r:id="rId11">
        <w:r w:rsidDel="00000000" w:rsidR="00000000" w:rsidRPr="00000000">
          <w:rPr>
            <w:rFonts w:ascii="Google Sans" w:cs="Google Sans" w:eastAsia="Google Sans" w:hAnsi="Google Sans"/>
            <w:color w:val="0000ee"/>
            <w:sz w:val="24"/>
            <w:szCs w:val="24"/>
            <w:u w:val="single"/>
            <w:rtl w:val="0"/>
          </w:rPr>
          <w:t xml:space="preserve">https://pdfs.semanticscholar.org/5b22/9fd38193d73d173811a2f88ed2b89a682b00.pdf</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Gaussian Process Surrogate Models for Neural Networks - ResearchGate, acceso: septiembre 12,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https://www.researchgate.net/publication/362693908_Gaussian_process_surrogate_models_for_neural_networks</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Based Surrogate Models for the Thermal ... - MDPI, acceso: septiembre 12, 2025, </w:t>
      </w:r>
      <w:hyperlink r:id="rId13">
        <w:r w:rsidDel="00000000" w:rsidR="00000000" w:rsidRPr="00000000">
          <w:rPr>
            <w:rFonts w:ascii="Google Sans" w:cs="Google Sans" w:eastAsia="Google Sans" w:hAnsi="Google Sans"/>
            <w:color w:val="0000ee"/>
            <w:sz w:val="24"/>
            <w:szCs w:val="24"/>
            <w:u w:val="single"/>
            <w:rtl w:val="0"/>
          </w:rPr>
          <w:t xml:space="preserve">https://www.mdpi.com/2571-5577/5/5/97</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Element Analysis in the AI era: Insights from scientific publishing trends | HelloTriangle, acceso: septiembre 12, 2025, </w:t>
      </w:r>
      <w:hyperlink r:id="rId14">
        <w:r w:rsidDel="00000000" w:rsidR="00000000" w:rsidRPr="00000000">
          <w:rPr>
            <w:rFonts w:ascii="Google Sans" w:cs="Google Sans" w:eastAsia="Google Sans" w:hAnsi="Google Sans"/>
            <w:color w:val="0000ee"/>
            <w:sz w:val="24"/>
            <w:szCs w:val="24"/>
            <w:u w:val="single"/>
            <w:rtl w:val="0"/>
          </w:rPr>
          <w:t xml:space="preserve">https://www.hellotriangle.io/articles/finite-element-analysis-in-the-ai-era%3A-insights-from-scientific-publishing-trends</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FEA : r/fea - Reddit, acceso: septiembre 12, 2025, </w:t>
      </w:r>
      <w:hyperlink r:id="rId15">
        <w:r w:rsidDel="00000000" w:rsidR="00000000" w:rsidRPr="00000000">
          <w:rPr>
            <w:rFonts w:ascii="Google Sans" w:cs="Google Sans" w:eastAsia="Google Sans" w:hAnsi="Google Sans"/>
            <w:color w:val="0000ee"/>
            <w:sz w:val="24"/>
            <w:szCs w:val="24"/>
            <w:u w:val="single"/>
            <w:rtl w:val="0"/>
          </w:rPr>
          <w:t xml:space="preserve">https://www.reddit.com/r/fea/comments/17brv2e/future_of_fea/</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Approach as a Surrogate for a Finite Element ..., acceso: septiembre 12, 2025, </w:t>
      </w:r>
      <w:hyperlink r:id="rId16">
        <w:r w:rsidDel="00000000" w:rsidR="00000000" w:rsidRPr="00000000">
          <w:rPr>
            <w:rFonts w:ascii="Google Sans" w:cs="Google Sans" w:eastAsia="Google Sans" w:hAnsi="Google Sans"/>
            <w:color w:val="0000ee"/>
            <w:sz w:val="24"/>
            <w:szCs w:val="24"/>
            <w:u w:val="single"/>
            <w:rtl w:val="0"/>
          </w:rPr>
          <w:t xml:space="preserve">https://www.mdpi.com/1424-8220/21/5/1654</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machine learning for 'what if?' stress analysis - Spiral, acceso: septiembre 12, 2025, </w:t>
      </w:r>
      <w:hyperlink r:id="rId17">
        <w:r w:rsidDel="00000000" w:rsidR="00000000" w:rsidRPr="00000000">
          <w:rPr>
            <w:rFonts w:ascii="Google Sans" w:cs="Google Sans" w:eastAsia="Google Sans" w:hAnsi="Google Sans"/>
            <w:color w:val="0000ee"/>
            <w:sz w:val="24"/>
            <w:szCs w:val="24"/>
            <w:u w:val="single"/>
            <w:rtl w:val="0"/>
          </w:rPr>
          <w:t xml:space="preserve">https://spiral.imperial.ac.uk/entities/publication/06f49f96-1f63-4a84-ae15-7eeb040b9e5d</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Artificial Intelligence (AI) within COMSOL Multiphysics to ..., acceso: septiembre 12, 2025, </w:t>
      </w:r>
      <w:hyperlink r:id="rId18">
        <w:r w:rsidDel="00000000" w:rsidR="00000000" w:rsidRPr="00000000">
          <w:rPr>
            <w:rFonts w:ascii="Google Sans" w:cs="Google Sans" w:eastAsia="Google Sans" w:hAnsi="Google Sans"/>
            <w:color w:val="0000ee"/>
            <w:sz w:val="24"/>
            <w:szCs w:val="24"/>
            <w:u w:val="single"/>
            <w:rtl w:val="0"/>
          </w:rPr>
          <w:t xml:space="preserve">https://www.comsol.com/paper/using-artificial-intelligence-ai-within-comsol-multiphysics-to-create-machine-learning-tools-134222</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useful are the numerical methods like finite element method are, with the coming og neural networks and machine learning to solve pdes? : r/math - Reddit, acceso: septiembre 12,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https://www.reddit.com/r/math/comments/1ah4yhg/how_useful_are_the_numerical_methods_like_finite/</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Machine Learning in Predicting the Fatigue behaviour of Materials Using Deep Learning, acceso: septiembre 12, 2025, </w:t>
      </w:r>
      <w:hyperlink r:id="rId20">
        <w:r w:rsidDel="00000000" w:rsidR="00000000" w:rsidRPr="00000000">
          <w:rPr>
            <w:rFonts w:ascii="Google Sans" w:cs="Google Sans" w:eastAsia="Google Sans" w:hAnsi="Google Sans"/>
            <w:color w:val="0000ee"/>
            <w:sz w:val="24"/>
            <w:szCs w:val="24"/>
            <w:u w:val="single"/>
            <w:rtl w:val="0"/>
          </w:rPr>
          <w:t xml:space="preserve">https://turcomat.org/index.php/turkbilmat/article/download/13858/9964/24738</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Machine Learning Approach as a Surrogate for a Finite Element Analysis: Status of Research and Application to One Dimensional Systems - ResearchGate, acceso: septiembre 12,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https://www.researchgate.net/publication/349694385_A_Machine_Learning_Approach_as_a_Surrogate_for_a_Finite_Element_Analysis_Status_of_Research_and_Application_to_One_Dimensional_Systems</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machine learning in efficient stress recovery in finite ..., acceso: septiembre 12,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https://www.researchgate.net/publication/365053856_Application_of_machine_learning_in_efficient_stress_recovery_in_finite_element_analysis</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Element Analysis Combined With Machine Learning to Simulate Open-Hole Strength and Impact Tests of Fibre-Reinforced Composites | International Journal of Computational Methods - World Scientific Publishing, acceso: septiembre 12, 2025, </w:t>
      </w:r>
      <w:hyperlink r:id="rId23">
        <w:r w:rsidDel="00000000" w:rsidR="00000000" w:rsidRPr="00000000">
          <w:rPr>
            <w:rFonts w:ascii="Google Sans" w:cs="Google Sans" w:eastAsia="Google Sans" w:hAnsi="Google Sans"/>
            <w:color w:val="0000ee"/>
            <w:sz w:val="24"/>
            <w:szCs w:val="24"/>
            <w:u w:val="single"/>
            <w:rtl w:val="0"/>
          </w:rPr>
          <w:t xml:space="preserve">https://www.worldscientific.com/doi/10.1142/S0219876222410055</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GAUSSIAN PROCESSES FOR MACHINE LEARNING | International Journal of Neural Systems - World Scientific Publishing, acceso: septiembre 12, 2025, </w:t>
      </w:r>
      <w:hyperlink r:id="rId24">
        <w:r w:rsidDel="00000000" w:rsidR="00000000" w:rsidRPr="00000000">
          <w:rPr>
            <w:rFonts w:ascii="Google Sans" w:cs="Google Sans" w:eastAsia="Google Sans" w:hAnsi="Google Sans"/>
            <w:color w:val="0000ee"/>
            <w:sz w:val="24"/>
            <w:szCs w:val="24"/>
            <w:u w:val="single"/>
            <w:rtl w:val="0"/>
          </w:rPr>
          <w:t xml:space="preserve">https://www.worldscientific.com/doi/10.1142/S0129065704001899</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Gaussian Process Surrogate Models for Neural Networks - Proceedings of Machine Learning Research, acceso: septiembre 12, 2025, </w:t>
      </w:r>
      <w:hyperlink r:id="rId25">
        <w:r w:rsidDel="00000000" w:rsidR="00000000" w:rsidRPr="00000000">
          <w:rPr>
            <w:rFonts w:ascii="Google Sans" w:cs="Google Sans" w:eastAsia="Google Sans" w:hAnsi="Google Sans"/>
            <w:color w:val="0000ee"/>
            <w:sz w:val="24"/>
            <w:szCs w:val="24"/>
            <w:u w:val="single"/>
            <w:rtl w:val="0"/>
          </w:rPr>
          <w:t xml:space="preserve">https://proceedings.mlr.press/v216/li23c/li23c.pdf</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for a unified surrogate modelling framework in the age of AI - arXiv, acceso: septiembre 12,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https://arxiv.org/html/2502.06753v1</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Machine learning and finite element analysis: An integrated ..., acceso: septiembre 12,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https://www.researchgate.net/publication/353997886_Machine_learning_and_finite_element_analysis_An_integrated_approach_for_fatigue_lifetime_prediction_of_adhesively_bonded_joints</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Machine Learning is Transforming Traditional Engineering and Computational Methods | by Srikanth Shenoy | Medium, acceso: septiembre 12, 2025, </w:t>
      </w:r>
      <w:hyperlink r:id="rId28">
        <w:r w:rsidDel="00000000" w:rsidR="00000000" w:rsidRPr="00000000">
          <w:rPr>
            <w:rFonts w:ascii="Google Sans" w:cs="Google Sans" w:eastAsia="Google Sans" w:hAnsi="Google Sans"/>
            <w:color w:val="0000ee"/>
            <w:sz w:val="24"/>
            <w:szCs w:val="24"/>
            <w:u w:val="single"/>
            <w:rtl w:val="0"/>
          </w:rPr>
          <w:t xml:space="preserve">https://medium.com/@datavector/how-machine-learning-is-transforming-traditional-engineering-and-computational-methods-7c81f4a4ed74</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Deep learning in computational mechanics: a review, acceso: septiembre 12,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https://www.researchgate.net/publication/377386031_Deep_learning_in_computational_mechanics_a_review</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[2506.20537] Physics-Informed Machine Learning Regulated by Finite Element Analysis for Simulation Acceleration of Laser Powder Bed Fusion - arXiv, acceso: septiembre 12, 2025, </w:t>
      </w:r>
      <w:hyperlink r:id="rId30">
        <w:r w:rsidDel="00000000" w:rsidR="00000000" w:rsidRPr="00000000">
          <w:rPr>
            <w:rFonts w:ascii="Google Sans" w:cs="Google Sans" w:eastAsia="Google Sans" w:hAnsi="Google Sans"/>
            <w:color w:val="0000ee"/>
            <w:sz w:val="24"/>
            <w:szCs w:val="24"/>
            <w:u w:val="single"/>
            <w:rtl w:val="0"/>
          </w:rPr>
          <w:t xml:space="preserve">https://arxiv.org/abs/2506.20537</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Machine Learning: A Critical Review - MDPI, acceso: septiembre 12, 2025, </w:t>
      </w:r>
      <w:hyperlink r:id="rId31">
        <w:r w:rsidDel="00000000" w:rsidR="00000000" w:rsidRPr="00000000">
          <w:rPr>
            <w:rFonts w:ascii="Google Sans" w:cs="Google Sans" w:eastAsia="Google Sans" w:hAnsi="Google Sans"/>
            <w:color w:val="0000ee"/>
            <w:sz w:val="24"/>
            <w:szCs w:val="24"/>
            <w:u w:val="single"/>
            <w:rtl w:val="0"/>
          </w:rPr>
          <w:t xml:space="preserve">https://www.mdpi.com/2079-9292/13/2/416</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Finite Element Analysis and Machine Learning for Assessing the Spatial-Temporal Conditions of Reinforced Concrete - MDPI, acceso: septiembre 12, 2025, </w:t>
      </w:r>
      <w:hyperlink r:id="rId32">
        <w:r w:rsidDel="00000000" w:rsidR="00000000" w:rsidRPr="00000000">
          <w:rPr>
            <w:rFonts w:ascii="Google Sans" w:cs="Google Sans" w:eastAsia="Google Sans" w:hAnsi="Google Sans"/>
            <w:color w:val="0000ee"/>
            <w:sz w:val="24"/>
            <w:szCs w:val="24"/>
            <w:u w:val="single"/>
            <w:rtl w:val="0"/>
          </w:rPr>
          <w:t xml:space="preserve">https://www.mdpi.com/2075-5309/15/3/435</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Machine Learning Techniques Used in Fatigue Life Prediction of Welded Structures - MDPI, acceso: septiembre 12, 2025, </w:t>
      </w:r>
      <w:hyperlink r:id="rId33">
        <w:r w:rsidDel="00000000" w:rsidR="00000000" w:rsidRPr="00000000">
          <w:rPr>
            <w:rFonts w:ascii="Google Sans" w:cs="Google Sans" w:eastAsia="Google Sans" w:hAnsi="Google Sans"/>
            <w:color w:val="0000ee"/>
            <w:sz w:val="24"/>
            <w:szCs w:val="24"/>
            <w:u w:val="single"/>
            <w:rtl w:val="0"/>
          </w:rPr>
          <w:t xml:space="preserve">https://www.mdpi.com/2076-3417/14/1/398</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for engineering design | MIT News, acceso: septiembre 12, 2025, </w:t>
      </w:r>
      <w:hyperlink r:id="rId34">
        <w:r w:rsidDel="00000000" w:rsidR="00000000" w:rsidRPr="00000000">
          <w:rPr>
            <w:rFonts w:ascii="Google Sans" w:cs="Google Sans" w:eastAsia="Google Sans" w:hAnsi="Google Sans"/>
            <w:color w:val="0000ee"/>
            <w:sz w:val="24"/>
            <w:szCs w:val="24"/>
            <w:u w:val="single"/>
            <w:rtl w:val="0"/>
          </w:rPr>
          <w:t xml:space="preserve">https://news.mit.edu/2025/ai-machine-learning-for-engineering-design-0907</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Mechanical Finite Element Analysis (FEA) Software for Structural Engineering, acceso: septiembre 12, 2025, </w:t>
      </w:r>
      <w:hyperlink r:id="rId35">
        <w:r w:rsidDel="00000000" w:rsidR="00000000" w:rsidRPr="00000000">
          <w:rPr>
            <w:rFonts w:ascii="Google Sans" w:cs="Google Sans" w:eastAsia="Google Sans" w:hAnsi="Google Sans"/>
            <w:color w:val="0000ee"/>
            <w:sz w:val="24"/>
            <w:szCs w:val="24"/>
            <w:u w:val="single"/>
            <w:rtl w:val="0"/>
          </w:rPr>
          <w:t xml:space="preserve">https://www.ansys.com/products/structures/ansys-mechanical</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[2212.08989] Deep learning applied to computational mechanics: A comprehensive review, state of the art, and the classics - arXiv, acceso: septiembre 12, 2025, </w:t>
      </w:r>
      <w:hyperlink r:id="rId36">
        <w:r w:rsidDel="00000000" w:rsidR="00000000" w:rsidRPr="00000000">
          <w:rPr>
            <w:rFonts w:ascii="Google Sans" w:cs="Google Sans" w:eastAsia="Google Sans" w:hAnsi="Google Sans"/>
            <w:color w:val="0000ee"/>
            <w:sz w:val="24"/>
            <w:szCs w:val="24"/>
            <w:u w:val="single"/>
            <w:rtl w:val="0"/>
          </w:rPr>
          <w:t xml:space="preserve">https://arxiv.org/abs/2212.08989</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element analysis, machine learning, and digital twins for soft robots: state-of-arts and perspectives - NTU &gt; IRep, acceso: septiembre 12, 2025, </w:t>
      </w:r>
      <w:hyperlink r:id="rId37">
        <w:r w:rsidDel="00000000" w:rsidR="00000000" w:rsidRPr="00000000">
          <w:rPr>
            <w:rFonts w:ascii="Google Sans" w:cs="Google Sans" w:eastAsia="Google Sans" w:hAnsi="Google Sans"/>
            <w:color w:val="0000ee"/>
            <w:sz w:val="24"/>
            <w:szCs w:val="24"/>
            <w:u w:val="single"/>
            <w:rtl w:val="0"/>
          </w:rPr>
          <w:t xml:space="preserve">https://irep.ntu.ac.uk/id/eprint/53045/1/2367043_Bodaghi.pdf</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Mechanics with Deep Learning | springerprofessional.de, acceso: septiembre 12, 2025, </w:t>
      </w:r>
      <w:hyperlink r:id="rId38">
        <w:r w:rsidDel="00000000" w:rsidR="00000000" w:rsidRPr="00000000">
          <w:rPr>
            <w:rFonts w:ascii="Google Sans" w:cs="Google Sans" w:eastAsia="Google Sans" w:hAnsi="Google Sans"/>
            <w:color w:val="0000ee"/>
            <w:sz w:val="24"/>
            <w:szCs w:val="24"/>
            <w:u w:val="single"/>
            <w:rtl w:val="0"/>
          </w:rPr>
          <w:t xml:space="preserve">https://www.springerprofessional.de/en/computational-mechanics-with-deep-learning/23660006</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AI Pushes the Boundaries of What's Possible, acceso: septiembre 12, 2025, </w:t>
      </w:r>
      <w:hyperlink r:id="rId39">
        <w:r w:rsidDel="00000000" w:rsidR="00000000" w:rsidRPr="00000000">
          <w:rPr>
            <w:rFonts w:ascii="Google Sans" w:cs="Google Sans" w:eastAsia="Google Sans" w:hAnsi="Google Sans"/>
            <w:color w:val="0000ee"/>
            <w:sz w:val="24"/>
            <w:szCs w:val="24"/>
            <w:u w:val="single"/>
            <w:rtl w:val="0"/>
          </w:rPr>
          <w:t xml:space="preserve">https://www.ansys.com/technology-trends/artificial-intelligence</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 and Machine Learning Techniques for Hidden Structure Analysis - PMC, acceso: septiembre 12,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https://pmc.ncbi.nlm.nih.gov/articles/PMC8348504/</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 and Machine Learning Techniques for Hidden Structure Analysis - MDPI, acceso: septiembre 12, 2025, </w:t>
      </w:r>
      <w:hyperlink r:id="rId41">
        <w:r w:rsidDel="00000000" w:rsidR="00000000" w:rsidRPr="00000000">
          <w:rPr>
            <w:rFonts w:ascii="Google Sans" w:cs="Google Sans" w:eastAsia="Google Sans" w:hAnsi="Google Sans"/>
            <w:color w:val="0000ee"/>
            <w:sz w:val="24"/>
            <w:szCs w:val="24"/>
            <w:u w:val="single"/>
            <w:rtl w:val="0"/>
          </w:rPr>
          <w:t xml:space="preserve">https://www.mdpi.com/1424-8220/21/15/5159</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the Power of Ansys from the Python World, acceso: septiembre 12, 2025, </w:t>
      </w:r>
      <w:hyperlink r:id="rId42">
        <w:r w:rsidDel="00000000" w:rsidR="00000000" w:rsidRPr="00000000">
          <w:rPr>
            <w:rFonts w:ascii="Google Sans" w:cs="Google Sans" w:eastAsia="Google Sans" w:hAnsi="Google Sans"/>
            <w:color w:val="0000ee"/>
            <w:sz w:val="24"/>
            <w:szCs w:val="24"/>
            <w:u w:val="single"/>
            <w:rtl w:val="0"/>
          </w:rPr>
          <w:t xml:space="preserve">https://www.ansys.com/blog/accessing-ansys-from-python</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PyAnsys: Seamless Python &amp; Ansys Integration for Advanced ..., acceso: septiembre 12, 2025, </w:t>
      </w:r>
      <w:hyperlink r:id="rId43">
        <w:r w:rsidDel="00000000" w:rsidR="00000000" w:rsidRPr="00000000">
          <w:rPr>
            <w:rFonts w:ascii="Google Sans" w:cs="Google Sans" w:eastAsia="Google Sans" w:hAnsi="Google Sans"/>
            <w:color w:val="0000ee"/>
            <w:sz w:val="24"/>
            <w:szCs w:val="24"/>
            <w:u w:val="single"/>
            <w:rtl w:val="0"/>
          </w:rPr>
          <w:t xml:space="preserve">https://blog.cadfem.ai/pyansys-python-ansys-integration/</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AI-Augmented Simulation Technology - Ansys AI, acceso: septiembre 12, 2025, </w:t>
      </w:r>
      <w:hyperlink r:id="rId44">
        <w:r w:rsidDel="00000000" w:rsidR="00000000" w:rsidRPr="00000000">
          <w:rPr>
            <w:rFonts w:ascii="Google Sans" w:cs="Google Sans" w:eastAsia="Google Sans" w:hAnsi="Google Sans"/>
            <w:color w:val="0000ee"/>
            <w:sz w:val="24"/>
            <w:szCs w:val="24"/>
            <w:u w:val="single"/>
            <w:rtl w:val="0"/>
          </w:rPr>
          <w:t xml:space="preserve">https://www.ansys.com/ai</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PyAnsys — PyAnsys, acceso: septiembre 12, 2025, </w:t>
      </w:r>
      <w:hyperlink r:id="rId45">
        <w:r w:rsidDel="00000000" w:rsidR="00000000" w:rsidRPr="00000000">
          <w:rPr>
            <w:rFonts w:ascii="Google Sans" w:cs="Google Sans" w:eastAsia="Google Sans" w:hAnsi="Google Sans"/>
            <w:color w:val="0000ee"/>
            <w:sz w:val="24"/>
            <w:szCs w:val="24"/>
            <w:u w:val="single"/>
            <w:rtl w:val="0"/>
          </w:rPr>
          <w:t xml:space="preserve">https://docs.pyansys.com/</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documentation, acceso: septiembre 12, 2025, </w:t>
      </w:r>
      <w:hyperlink r:id="rId46">
        <w:r w:rsidDel="00000000" w:rsidR="00000000" w:rsidRPr="00000000">
          <w:rPr>
            <w:rFonts w:ascii="Google Sans" w:cs="Google Sans" w:eastAsia="Google Sans" w:hAnsi="Google Sans"/>
            <w:color w:val="0000ee"/>
            <w:sz w:val="24"/>
            <w:szCs w:val="24"/>
            <w:u w:val="single"/>
            <w:rtl w:val="0"/>
          </w:rPr>
          <w:t xml:space="preserve">https://developer.ansys.com/docs</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PyAnsys for developers - Ansys Developer Portal, acceso: septiembre 12, 2025, </w:t>
      </w:r>
      <w:hyperlink r:id="rId47">
        <w:r w:rsidDel="00000000" w:rsidR="00000000" w:rsidRPr="00000000">
          <w:rPr>
            <w:rFonts w:ascii="Google Sans" w:cs="Google Sans" w:eastAsia="Google Sans" w:hAnsi="Google Sans"/>
            <w:color w:val="0000ee"/>
            <w:sz w:val="24"/>
            <w:szCs w:val="24"/>
            <w:u w:val="single"/>
            <w:rtl w:val="0"/>
          </w:rPr>
          <w:t xml:space="preserve">https://developer.ansys.com/docs/pyansys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PyMechanical - PyANSYS, acceso: septiembre 12, 2025, </w:t>
      </w:r>
      <w:hyperlink r:id="rId48">
        <w:r w:rsidDel="00000000" w:rsidR="00000000" w:rsidRPr="00000000">
          <w:rPr>
            <w:rFonts w:ascii="Google Sans" w:cs="Google Sans" w:eastAsia="Google Sans" w:hAnsi="Google Sans"/>
            <w:color w:val="0000ee"/>
            <w:sz w:val="24"/>
            <w:szCs w:val="24"/>
            <w:u w:val="single"/>
            <w:rtl w:val="0"/>
          </w:rPr>
          <w:t xml:space="preserve">https://mechanical.docs.pyansys.com/</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PyMAPDL - PyAnsys, acceso: septiembre 12, 2025, </w:t>
      </w:r>
      <w:hyperlink r:id="rId49">
        <w:r w:rsidDel="00000000" w:rsidR="00000000" w:rsidRPr="00000000">
          <w:rPr>
            <w:rFonts w:ascii="Google Sans" w:cs="Google Sans" w:eastAsia="Google Sans" w:hAnsi="Google Sans"/>
            <w:color w:val="0000ee"/>
            <w:sz w:val="24"/>
            <w:szCs w:val="24"/>
            <w:u w:val="single"/>
            <w:rtl w:val="0"/>
          </w:rPr>
          <w:t xml:space="preserve">https://mapdl.docs.pyansys.com/version/stable/getting_started/learning.html</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PyMAPDL &amp; ML/AI - Lesson 1 - YouTube, acceso: septiembre 12, 2025, </w:t>
      </w:r>
      <w:hyperlink r:id="rId50">
        <w:r w:rsidDel="00000000" w:rsidR="00000000" w:rsidRPr="00000000">
          <w:rPr>
            <w:rFonts w:ascii="Google Sans" w:cs="Google Sans" w:eastAsia="Google Sans" w:hAnsi="Google Sans"/>
            <w:color w:val="0000ee"/>
            <w:sz w:val="24"/>
            <w:szCs w:val="24"/>
            <w:u w:val="single"/>
            <w:rtl w:val="0"/>
          </w:rPr>
          <w:t xml:space="preserve">https://www.youtube.com/watch?v=s88YuwH9TYo</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for Mechanical Engineers - Ansys Developer Portal, acceso: septiembre 12, 2025, </w:t>
      </w:r>
      <w:hyperlink r:id="rId51">
        <w:r w:rsidDel="00000000" w:rsidR="00000000" w:rsidRPr="00000000">
          <w:rPr>
            <w:rFonts w:ascii="Google Sans" w:cs="Google Sans" w:eastAsia="Google Sans" w:hAnsi="Google Sans"/>
            <w:color w:val="0000ee"/>
            <w:sz w:val="24"/>
            <w:szCs w:val="24"/>
            <w:u w:val="single"/>
            <w:rtl w:val="0"/>
          </w:rPr>
          <w:t xml:space="preserve">https://developer.ansys.com/blog/scripting-mechanical-engineers</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steps with PyAnsys using an end-to-end example - CADFEM Blog, acceso: septiembre 12, 2025, </w:t>
      </w:r>
      <w:hyperlink r:id="rId52">
        <w:r w:rsidDel="00000000" w:rsidR="00000000" w:rsidRPr="00000000">
          <w:rPr>
            <w:rFonts w:ascii="Google Sans" w:cs="Google Sans" w:eastAsia="Google Sans" w:hAnsi="Google Sans"/>
            <w:color w:val="0000ee"/>
            <w:sz w:val="24"/>
            <w:szCs w:val="24"/>
            <w:u w:val="single"/>
            <w:rtl w:val="0"/>
          </w:rPr>
          <w:t xml:space="preserve">https://blog.cadfem.net/en/first-steps-with-pyansys-using-an-end-to-end-example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scikit-learn, acceso: septiembre 12, 2025, </w:t>
      </w:r>
      <w:hyperlink r:id="rId53">
        <w:r w:rsidDel="00000000" w:rsidR="00000000" w:rsidRPr="00000000">
          <w:rPr>
            <w:rFonts w:ascii="Google Sans" w:cs="Google Sans" w:eastAsia="Google Sans" w:hAnsi="Google Sans"/>
            <w:color w:val="0000ee"/>
            <w:sz w:val="24"/>
            <w:szCs w:val="24"/>
            <w:u w:val="single"/>
            <w:rtl w:val="0"/>
          </w:rPr>
          <w:t xml:space="preserve">https://scikit-learn.org/stable/install.html</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Scikit-learn: A Beginner's Guide to Machine Learning in Python | DigitalOcean, acceso: septiembre 12, 2025, </w:t>
      </w:r>
      <w:hyperlink r:id="rId54">
        <w:r w:rsidDel="00000000" w:rsidR="00000000" w:rsidRPr="00000000">
          <w:rPr>
            <w:rFonts w:ascii="Google Sans" w:cs="Google Sans" w:eastAsia="Google Sans" w:hAnsi="Google Sans"/>
            <w:color w:val="0000ee"/>
            <w:sz w:val="24"/>
            <w:szCs w:val="24"/>
            <w:u w:val="single"/>
            <w:rtl w:val="0"/>
          </w:rPr>
          <w:t xml:space="preserve">https://www.digitalocean.com/community/tutorials/python-scikit-learn-tutorial</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PyAnsys developer's guide, acceso: septiembre 12, 2025, </w:t>
      </w:r>
      <w:hyperlink r:id="rId55">
        <w:r w:rsidDel="00000000" w:rsidR="00000000" w:rsidRPr="00000000">
          <w:rPr>
            <w:rFonts w:ascii="Google Sans" w:cs="Google Sans" w:eastAsia="Google Sans" w:hAnsi="Google Sans"/>
            <w:color w:val="0000ee"/>
            <w:sz w:val="24"/>
            <w:szCs w:val="24"/>
            <w:u w:val="single"/>
            <w:rtl w:val="0"/>
          </w:rPr>
          <w:t xml:space="preserve">https://dev.docs.pyansys.com/getting-started/index.html</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Python Data Science Packages — Machine Learning for Engineers - APMonitor, acceso: septiembre 12, 2025, </w:t>
      </w:r>
      <w:hyperlink r:id="rId56">
        <w:r w:rsidDel="00000000" w:rsidR="00000000" w:rsidRPr="00000000">
          <w:rPr>
            <w:rFonts w:ascii="Google Sans" w:cs="Google Sans" w:eastAsia="Google Sans" w:hAnsi="Google Sans"/>
            <w:color w:val="0000ee"/>
            <w:sz w:val="24"/>
            <w:szCs w:val="24"/>
            <w:u w:val="single"/>
            <w:rtl w:val="0"/>
          </w:rPr>
          <w:t xml:space="preserve">https://apmonitor.com/pds/index.php/Main/InstallPythonPackages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Scikit-Learn? - ActiveState, acceso: septiembre 12, 2025, </w:t>
      </w:r>
      <w:hyperlink r:id="rId57">
        <w:r w:rsidDel="00000000" w:rsidR="00000000" w:rsidRPr="00000000">
          <w:rPr>
            <w:rFonts w:ascii="Google Sans" w:cs="Google Sans" w:eastAsia="Google Sans" w:hAnsi="Google Sans"/>
            <w:color w:val="0000ee"/>
            <w:sz w:val="24"/>
            <w:szCs w:val="24"/>
            <w:u w:val="single"/>
            <w:rtl w:val="0"/>
          </w:rPr>
          <w:t xml:space="preserve">https://www.activestate.com/resources/quick-reads/how-to-install-scikit-learn/</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Tensorflow and Sci-Kit Learn together in one environment in PyCharm?, acceso: septiembre 12, 2025, </w:t>
      </w:r>
      <w:hyperlink r:id="rId58">
        <w:r w:rsidDel="00000000" w:rsidR="00000000" w:rsidRPr="00000000">
          <w:rPr>
            <w:rFonts w:ascii="Google Sans" w:cs="Google Sans" w:eastAsia="Google Sans" w:hAnsi="Google Sans"/>
            <w:color w:val="0000ee"/>
            <w:sz w:val="24"/>
            <w:szCs w:val="24"/>
            <w:u w:val="single"/>
            <w:rtl w:val="0"/>
          </w:rPr>
          <w:t xml:space="preserve">https://stackoverflow.com/questions/38828829/how-to-use-tensorflow-and-sci-kit-learn-together-in-one-environment-in-pycharm</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PyAnsys modules in a Virtual Environment | Ansys ..., acceso: septiembre 12, 2025, </w:t>
      </w:r>
      <w:hyperlink r:id="rId59">
        <w:r w:rsidDel="00000000" w:rsidR="00000000" w:rsidRPr="00000000">
          <w:rPr>
            <w:rFonts w:ascii="Google Sans" w:cs="Google Sans" w:eastAsia="Google Sans" w:hAnsi="Google Sans"/>
            <w:color w:val="0000ee"/>
            <w:sz w:val="24"/>
            <w:szCs w:val="24"/>
            <w:u w:val="single"/>
            <w:rtl w:val="0"/>
          </w:rPr>
          <w:t xml:space="preserve">https://developer.ansys.com/blog/installing-pyansys-modules-virtual-environment</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in Ansys Mechanical using Python | Training Course, acceso: septiembre 12, 2025, </w:t>
      </w:r>
      <w:hyperlink r:id="rId60">
        <w:r w:rsidDel="00000000" w:rsidR="00000000" w:rsidRPr="00000000">
          <w:rPr>
            <w:rFonts w:ascii="Google Sans" w:cs="Google Sans" w:eastAsia="Google Sans" w:hAnsi="Google Sans"/>
            <w:color w:val="0000ee"/>
            <w:sz w:val="24"/>
            <w:szCs w:val="24"/>
            <w:u w:val="single"/>
            <w:rtl w:val="0"/>
          </w:rPr>
          <w:t xml:space="preserve">https://www.cadfem.net/en/training/automation-within-ansys-mechanical-using-python-17546.html</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Python | Ansys Courses, acceso: septiembre 12, 2025, </w:t>
      </w:r>
      <w:hyperlink r:id="rId61">
        <w:r w:rsidDel="00000000" w:rsidR="00000000" w:rsidRPr="00000000">
          <w:rPr>
            <w:rFonts w:ascii="Google Sans" w:cs="Google Sans" w:eastAsia="Google Sans" w:hAnsi="Google Sans"/>
            <w:color w:val="0000ee"/>
            <w:sz w:val="24"/>
            <w:szCs w:val="24"/>
            <w:u w:val="single"/>
            <w:rtl w:val="0"/>
          </w:rPr>
          <w:t xml:space="preserve">https://innovationspace.ansys.com/product/intro-to-python/</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Ansys Automation with Python: Mechanical and Fluent Workflows - CADFEM APAC, acceso: septiembre 12, 2025, </w:t>
      </w:r>
      <w:hyperlink r:id="rId62">
        <w:r w:rsidDel="00000000" w:rsidR="00000000" w:rsidRPr="00000000">
          <w:rPr>
            <w:rFonts w:ascii="Google Sans" w:cs="Google Sans" w:eastAsia="Google Sans" w:hAnsi="Google Sans"/>
            <w:color w:val="0000ee"/>
            <w:sz w:val="24"/>
            <w:szCs w:val="24"/>
            <w:u w:val="single"/>
            <w:rtl w:val="0"/>
          </w:rPr>
          <w:t xml:space="preserve">https://cadfem.ai/ansys-automation-with-python-mechanical-and-fluent-workflows/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8348504/" TargetMode="External"/><Relationship Id="rId42" Type="http://schemas.openxmlformats.org/officeDocument/2006/relationships/hyperlink" Target="https://www.ansys.com/blog/accessing-ansys-from-python" TargetMode="External"/><Relationship Id="rId41" Type="http://schemas.openxmlformats.org/officeDocument/2006/relationships/hyperlink" Target="https://www.mdpi.com/1424-8220/21/15/5159" TargetMode="External"/><Relationship Id="rId44" Type="http://schemas.openxmlformats.org/officeDocument/2006/relationships/hyperlink" Target="https://www.ansys.com/ai" TargetMode="External"/><Relationship Id="rId43" Type="http://schemas.openxmlformats.org/officeDocument/2006/relationships/hyperlink" Target="https://blog.cadfem.ai/pyansys-python-ansys-integration/" TargetMode="External"/><Relationship Id="rId46" Type="http://schemas.openxmlformats.org/officeDocument/2006/relationships/hyperlink" Target="https://developer.ansys.com/docs" TargetMode="External"/><Relationship Id="rId45" Type="http://schemas.openxmlformats.org/officeDocument/2006/relationships/hyperlink" Target="https://docs.pyansy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euralconcept.com/post/applications-of-machine-learning-in-mechanical-engineering" TargetMode="External"/><Relationship Id="rId48" Type="http://schemas.openxmlformats.org/officeDocument/2006/relationships/hyperlink" Target="https://mechanical.docs.pyansys.com/" TargetMode="External"/><Relationship Id="rId47" Type="http://schemas.openxmlformats.org/officeDocument/2006/relationships/hyperlink" Target="https://developer.ansys.com/docs/pyansys" TargetMode="External"/><Relationship Id="rId49" Type="http://schemas.openxmlformats.org/officeDocument/2006/relationships/hyperlink" Target="https://mapdl.docs.pyansys.com/version/stable/getting_started/learning.html" TargetMode="External"/><Relationship Id="rId5" Type="http://schemas.openxmlformats.org/officeDocument/2006/relationships/styles" Target="styles.xml"/><Relationship Id="rId6" Type="http://schemas.openxmlformats.org/officeDocument/2006/relationships/hyperlink" Target="https://mecsengineering.com/fea-vs-traditional-calculation-which-one-should-you-choose/" TargetMode="External"/><Relationship Id="rId7" Type="http://schemas.openxmlformats.org/officeDocument/2006/relationships/hyperlink" Target="https://www.comsol.com/multiphysics/fea-software" TargetMode="External"/><Relationship Id="rId8" Type="http://schemas.openxmlformats.org/officeDocument/2006/relationships/hyperlink" Target="https://www.3ds.com/assets/invest/2024-01/2018-saoe-enhancing_the_simulation_of_complex_mechanical_systems_with_machine_learning.pdf" TargetMode="External"/><Relationship Id="rId31" Type="http://schemas.openxmlformats.org/officeDocument/2006/relationships/hyperlink" Target="https://www.mdpi.com/2079-9292/13/2/416" TargetMode="External"/><Relationship Id="rId30" Type="http://schemas.openxmlformats.org/officeDocument/2006/relationships/hyperlink" Target="https://arxiv.org/abs/2506.20537" TargetMode="External"/><Relationship Id="rId33" Type="http://schemas.openxmlformats.org/officeDocument/2006/relationships/hyperlink" Target="https://www.mdpi.com/2076-3417/14/1/398" TargetMode="External"/><Relationship Id="rId32" Type="http://schemas.openxmlformats.org/officeDocument/2006/relationships/hyperlink" Target="https://www.mdpi.com/2075-5309/15/3/435" TargetMode="External"/><Relationship Id="rId35" Type="http://schemas.openxmlformats.org/officeDocument/2006/relationships/hyperlink" Target="https://www.ansys.com/products/structures/ansys-mechanical" TargetMode="External"/><Relationship Id="rId34" Type="http://schemas.openxmlformats.org/officeDocument/2006/relationships/hyperlink" Target="https://news.mit.edu/2025/ai-machine-learning-for-engineering-design-0907" TargetMode="External"/><Relationship Id="rId37" Type="http://schemas.openxmlformats.org/officeDocument/2006/relationships/hyperlink" Target="https://irep.ntu.ac.uk/id/eprint/53045/1/2367043_Bodaghi.pdf" TargetMode="External"/><Relationship Id="rId36" Type="http://schemas.openxmlformats.org/officeDocument/2006/relationships/hyperlink" Target="https://arxiv.org/abs/2212.08989" TargetMode="External"/><Relationship Id="rId39" Type="http://schemas.openxmlformats.org/officeDocument/2006/relationships/hyperlink" Target="https://www.ansys.com/technology-trends/artificial-intelligence" TargetMode="External"/><Relationship Id="rId38" Type="http://schemas.openxmlformats.org/officeDocument/2006/relationships/hyperlink" Target="https://www.springerprofessional.de/en/computational-mechanics-with-deep-learning/23660006" TargetMode="External"/><Relationship Id="rId62" Type="http://schemas.openxmlformats.org/officeDocument/2006/relationships/hyperlink" Target="https://cadfem.ai/ansys-automation-with-python-mechanical-and-fluent-workflows/" TargetMode="External"/><Relationship Id="rId61" Type="http://schemas.openxmlformats.org/officeDocument/2006/relationships/hyperlink" Target="https://innovationspace.ansys.com/product/intro-to-python/" TargetMode="External"/><Relationship Id="rId20" Type="http://schemas.openxmlformats.org/officeDocument/2006/relationships/hyperlink" Target="https://turcomat.org/index.php/turkbilmat/article/download/13858/9964/24738" TargetMode="External"/><Relationship Id="rId22" Type="http://schemas.openxmlformats.org/officeDocument/2006/relationships/hyperlink" Target="https://www.researchgate.net/publication/365053856_Application_of_machine_learning_in_efficient_stress_recovery_in_finite_element_analysis" TargetMode="External"/><Relationship Id="rId21" Type="http://schemas.openxmlformats.org/officeDocument/2006/relationships/hyperlink" Target="https://www.researchgate.net/publication/349694385_A_Machine_Learning_Approach_as_a_Surrogate_for_a_Finite_Element_Analysis_Status_of_Research_and_Application_to_One_Dimensional_Systems" TargetMode="External"/><Relationship Id="rId24" Type="http://schemas.openxmlformats.org/officeDocument/2006/relationships/hyperlink" Target="https://www.worldscientific.com/doi/10.1142/S0129065704001899" TargetMode="External"/><Relationship Id="rId23" Type="http://schemas.openxmlformats.org/officeDocument/2006/relationships/hyperlink" Target="https://www.worldscientific.com/doi/10.1142/S0219876222410055" TargetMode="External"/><Relationship Id="rId60" Type="http://schemas.openxmlformats.org/officeDocument/2006/relationships/hyperlink" Target="https://www.cadfem.net/en/training/automation-within-ansys-mechanical-using-python-17546.html" TargetMode="External"/><Relationship Id="rId26" Type="http://schemas.openxmlformats.org/officeDocument/2006/relationships/hyperlink" Target="https://arxiv.org/html/2502.06753v1" TargetMode="External"/><Relationship Id="rId25" Type="http://schemas.openxmlformats.org/officeDocument/2006/relationships/hyperlink" Target="https://proceedings.mlr.press/v216/li23c/li23c.pdf" TargetMode="External"/><Relationship Id="rId28" Type="http://schemas.openxmlformats.org/officeDocument/2006/relationships/hyperlink" Target="https://medium.com/@datavector/how-machine-learning-is-transforming-traditional-engineering-and-computational-methods-7c81f4a4ed74" TargetMode="External"/><Relationship Id="rId27" Type="http://schemas.openxmlformats.org/officeDocument/2006/relationships/hyperlink" Target="https://www.researchgate.net/publication/353997886_Machine_learning_and_finite_element_analysis_An_integrated_approach_for_fatigue_lifetime_prediction_of_adhesively_bonded_joints" TargetMode="External"/><Relationship Id="rId29" Type="http://schemas.openxmlformats.org/officeDocument/2006/relationships/hyperlink" Target="https://www.researchgate.net/publication/377386031_Deep_learning_in_computational_mechanics_a_review" TargetMode="External"/><Relationship Id="rId51" Type="http://schemas.openxmlformats.org/officeDocument/2006/relationships/hyperlink" Target="https://developer.ansys.com/blog/scripting-mechanical-engineers" TargetMode="External"/><Relationship Id="rId50" Type="http://schemas.openxmlformats.org/officeDocument/2006/relationships/hyperlink" Target="https://www.youtube.com/watch?v=s88YuwH9TYo" TargetMode="External"/><Relationship Id="rId53" Type="http://schemas.openxmlformats.org/officeDocument/2006/relationships/hyperlink" Target="https://scikit-learn.org/stable/install.html" TargetMode="External"/><Relationship Id="rId52" Type="http://schemas.openxmlformats.org/officeDocument/2006/relationships/hyperlink" Target="https://blog.cadfem.net/en/first-steps-with-pyansys-using-an-end-to-end-example" TargetMode="External"/><Relationship Id="rId11" Type="http://schemas.openxmlformats.org/officeDocument/2006/relationships/hyperlink" Target="https://pdfs.semanticscholar.org/5b22/9fd38193d73d173811a2f88ed2b89a682b00.pdf" TargetMode="External"/><Relationship Id="rId55" Type="http://schemas.openxmlformats.org/officeDocument/2006/relationships/hyperlink" Target="https://dev.docs.pyansys.com/getting-started/index.html" TargetMode="External"/><Relationship Id="rId10" Type="http://schemas.openxmlformats.org/officeDocument/2006/relationships/hyperlink" Target="https://concrete.ethz.ch/blog/a-novel-combination-of-machine-learning-and-the-finite-element-analysis/" TargetMode="External"/><Relationship Id="rId54" Type="http://schemas.openxmlformats.org/officeDocument/2006/relationships/hyperlink" Target="https://www.digitalocean.com/community/tutorials/python-scikit-learn-tutorial" TargetMode="External"/><Relationship Id="rId13" Type="http://schemas.openxmlformats.org/officeDocument/2006/relationships/hyperlink" Target="https://www.mdpi.com/2571-5577/5/5/97" TargetMode="External"/><Relationship Id="rId57" Type="http://schemas.openxmlformats.org/officeDocument/2006/relationships/hyperlink" Target="https://www.activestate.com/resources/quick-reads/how-to-install-scikit-learn/" TargetMode="External"/><Relationship Id="rId12" Type="http://schemas.openxmlformats.org/officeDocument/2006/relationships/hyperlink" Target="https://www.researchgate.net/publication/362693908_Gaussian_process_surrogate_models_for_neural_networks" TargetMode="External"/><Relationship Id="rId56" Type="http://schemas.openxmlformats.org/officeDocument/2006/relationships/hyperlink" Target="https://apmonitor.com/pds/index.php/Main/InstallPythonPackages" TargetMode="External"/><Relationship Id="rId15" Type="http://schemas.openxmlformats.org/officeDocument/2006/relationships/hyperlink" Target="https://www.reddit.com/r/fea/comments/17brv2e/future_of_fea/" TargetMode="External"/><Relationship Id="rId59" Type="http://schemas.openxmlformats.org/officeDocument/2006/relationships/hyperlink" Target="https://developer.ansys.com/blog/installing-pyansys-modules-virtual-environment" TargetMode="External"/><Relationship Id="rId14" Type="http://schemas.openxmlformats.org/officeDocument/2006/relationships/hyperlink" Target="https://www.hellotriangle.io/articles/finite-element-analysis-in-the-ai-era%3A-insights-from-scientific-publishing-trends" TargetMode="External"/><Relationship Id="rId58" Type="http://schemas.openxmlformats.org/officeDocument/2006/relationships/hyperlink" Target="https://stackoverflow.com/questions/38828829/how-to-use-tensorflow-and-sci-kit-learn-together-in-one-environment-in-pycharm" TargetMode="External"/><Relationship Id="rId17" Type="http://schemas.openxmlformats.org/officeDocument/2006/relationships/hyperlink" Target="https://spiral.imperial.ac.uk/entities/publication/06f49f96-1f63-4a84-ae15-7eeb040b9e5d" TargetMode="External"/><Relationship Id="rId16" Type="http://schemas.openxmlformats.org/officeDocument/2006/relationships/hyperlink" Target="https://www.mdpi.com/1424-8220/21/5/1654" TargetMode="External"/><Relationship Id="rId19" Type="http://schemas.openxmlformats.org/officeDocument/2006/relationships/hyperlink" Target="https://www.reddit.com/r/math/comments/1ah4yhg/how_useful_are_the_numerical_methods_like_finite/" TargetMode="External"/><Relationship Id="rId18" Type="http://schemas.openxmlformats.org/officeDocument/2006/relationships/hyperlink" Target="https://www.comsol.com/paper/using-artificial-intelligence-ai-within-comsol-multiphysics-to-create-machine-learning-tools-1342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